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A5A3" w14:textId="33A49876" w:rsidR="00D25570" w:rsidRPr="00D25570" w:rsidRDefault="00D25570" w:rsidP="00D25570">
      <w:pPr>
        <w:tabs>
          <w:tab w:val="left" w:pos="2717"/>
        </w:tabs>
        <w:ind w:right="800"/>
        <w:rPr>
          <w:rFonts w:ascii="나눔스퀘어" w:eastAsia="나눔스퀘어" w:hAnsi="나눔스퀘어"/>
        </w:rPr>
      </w:pPr>
      <w:r w:rsidRPr="00D25570">
        <w:rPr>
          <w:rFonts w:ascii="나눔스퀘어" w:eastAsia="나눔스퀘어" w:hAnsi="나눔스퀘어" w:cs="Tahom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BDB5" wp14:editId="1E57D6BD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5486400" cy="503339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0333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594C08D" w14:textId="0E080CDE" w:rsidR="00D25570" w:rsidRPr="00C55937" w:rsidRDefault="000E41E2" w:rsidP="00D25570">
                            <w:pPr>
                              <w:jc w:val="center"/>
                              <w:rPr>
                                <w:rFonts w:ascii="바탕체" w:eastAsia="바탕체" w:hAnsi="바탕체" w:cs="함초롬바탕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바탕체" w:eastAsia="바탕체" w:hAnsi="바탕체" w:cs="함초롬바탕"/>
                                <w:b/>
                                <w:bCs/>
                                <w:sz w:val="40"/>
                                <w:szCs w:val="40"/>
                              </w:rPr>
                              <w:t>&lt;</w:t>
                            </w:r>
                            <w:r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rFonts w:ascii="바탕체" w:eastAsia="바탕체" w:hAnsi="바탕체" w:cs="함초롬바탕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SG </w:t>
                            </w:r>
                            <w:r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제도화 포럼&gt; 현장</w:t>
                            </w:r>
                            <w:r w:rsidR="00D25570" w:rsidRPr="00C55937"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5570"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참석 </w:t>
                            </w:r>
                            <w:r w:rsidR="00D25570" w:rsidRPr="00C55937"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신</w:t>
                            </w:r>
                            <w:r w:rsidR="00D25570" w:rsidRPr="00C55937">
                              <w:rPr>
                                <w:rFonts w:ascii="바탕체" w:eastAsia="바탕체" w:hAnsi="바탕체" w:cs="함초롬바탕"/>
                                <w:b/>
                                <w:bCs/>
                                <w:sz w:val="40"/>
                                <w:szCs w:val="40"/>
                              </w:rPr>
                              <w:t>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9BD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0;width:6in;height:3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" fillcolor="#d5dce4 [671]" strokecolor="#4472c4 [3204]" strokeweight=".5pt">
                <v:textbox>
                  <w:txbxContent>
                    <w:p w14:paraId="4594C08D" w14:textId="0E080CDE" w:rsidR="00D25570" w:rsidRPr="00C55937" w:rsidRDefault="000E41E2" w:rsidP="00D25570">
                      <w:pPr>
                        <w:jc w:val="center"/>
                        <w:rPr>
                          <w:rFonts w:ascii="바탕체" w:eastAsia="바탕체" w:hAnsi="바탕체" w:cs="함초롬바탕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바탕체" w:eastAsia="바탕체" w:hAnsi="바탕체" w:cs="함초롬바탕"/>
                          <w:b/>
                          <w:bCs/>
                          <w:sz w:val="40"/>
                          <w:szCs w:val="40"/>
                        </w:rPr>
                        <w:t>&lt;</w:t>
                      </w:r>
                      <w:r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rFonts w:ascii="바탕체" w:eastAsia="바탕체" w:hAnsi="바탕체" w:cs="함초롬바탕"/>
                          <w:b/>
                          <w:bCs/>
                          <w:sz w:val="40"/>
                          <w:szCs w:val="40"/>
                        </w:rPr>
                        <w:t xml:space="preserve">SG </w:t>
                      </w:r>
                      <w:r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>제도화 포럼&gt; 현장</w:t>
                      </w:r>
                      <w:r w:rsidR="00D25570" w:rsidRPr="00C55937"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D25570"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 xml:space="preserve">참석 </w:t>
                      </w:r>
                      <w:r w:rsidR="00D25570" w:rsidRPr="00C55937"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>신</w:t>
                      </w:r>
                      <w:r w:rsidR="00D25570" w:rsidRPr="00C55937">
                        <w:rPr>
                          <w:rFonts w:ascii="바탕체" w:eastAsia="바탕체" w:hAnsi="바탕체" w:cs="함초롬바탕"/>
                          <w:b/>
                          <w:bCs/>
                          <w:sz w:val="40"/>
                          <w:szCs w:val="40"/>
                        </w:rPr>
                        <w:t>청서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61F43" w14:textId="77777777" w:rsidR="0052383C" w:rsidRDefault="0052383C" w:rsidP="0052383C">
      <w:pPr>
        <w:widowControl/>
        <w:wordWrap/>
        <w:autoSpaceDE/>
        <w:autoSpaceDN/>
        <w:snapToGrid w:val="0"/>
        <w:spacing w:before="100" w:beforeAutospacing="1" w:line="240" w:lineRule="auto"/>
        <w:textAlignment w:val="baseline"/>
        <w:rPr>
          <w:rFonts w:ascii="나눔스퀘어" w:eastAsia="나눔스퀘어" w:hAnsi="나눔스퀘어" w:cs="Segoe UI Historic"/>
          <w:color w:val="050505"/>
          <w:sz w:val="16"/>
          <w:szCs w:val="16"/>
          <w:shd w:val="clear" w:color="auto" w:fill="FFFFFF"/>
        </w:rPr>
      </w:pPr>
    </w:p>
    <w:p w14:paraId="48EBBAD5" w14:textId="77777777" w:rsidR="0052383C" w:rsidRDefault="0052383C" w:rsidP="0052383C">
      <w:pPr>
        <w:pStyle w:val="a5"/>
        <w:widowControl/>
        <w:numPr>
          <w:ilvl w:val="0"/>
          <w:numId w:val="4"/>
        </w:numPr>
        <w:wordWrap/>
        <w:autoSpaceDE/>
        <w:autoSpaceDN/>
        <w:snapToGrid w:val="0"/>
        <w:spacing w:before="100" w:beforeAutospacing="1" w:line="240" w:lineRule="auto"/>
        <w:ind w:leftChars="0"/>
        <w:textAlignment w:val="baseline"/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</w:pPr>
      <w:proofErr w:type="gramStart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일시 :</w:t>
      </w:r>
      <w:proofErr w:type="gramEnd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 2022. 6. </w:t>
      </w:r>
      <w:proofErr w:type="gramStart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16.(</w:t>
      </w:r>
      <w:proofErr w:type="gramEnd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목), 15:00 ~ 17:00</w:t>
      </w:r>
    </w:p>
    <w:p w14:paraId="2F73C2B8" w14:textId="77777777" w:rsidR="0052383C" w:rsidRDefault="0052383C" w:rsidP="0052383C">
      <w:pPr>
        <w:pStyle w:val="a5"/>
        <w:widowControl/>
        <w:numPr>
          <w:ilvl w:val="0"/>
          <w:numId w:val="4"/>
        </w:numPr>
        <w:wordWrap/>
        <w:autoSpaceDE/>
        <w:autoSpaceDN/>
        <w:snapToGrid w:val="0"/>
        <w:spacing w:before="100" w:beforeAutospacing="1" w:line="240" w:lineRule="auto"/>
        <w:ind w:leftChars="0"/>
        <w:textAlignment w:val="baseline"/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</w:pPr>
      <w:proofErr w:type="gramStart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장소 :</w:t>
      </w:r>
      <w:proofErr w:type="gramEnd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 여의도 국회 의원회관 제1세미나실</w:t>
      </w:r>
    </w:p>
    <w:p w14:paraId="6B3B8470" w14:textId="77777777" w:rsidR="0052383C" w:rsidRDefault="0052383C" w:rsidP="0052383C">
      <w:pPr>
        <w:pStyle w:val="a5"/>
        <w:widowControl/>
        <w:numPr>
          <w:ilvl w:val="0"/>
          <w:numId w:val="4"/>
        </w:numPr>
        <w:wordWrap/>
        <w:autoSpaceDE/>
        <w:autoSpaceDN/>
        <w:snapToGrid w:val="0"/>
        <w:spacing w:before="100" w:beforeAutospacing="1" w:line="240" w:lineRule="auto"/>
        <w:ind w:leftChars="0"/>
        <w:textAlignment w:val="baseline"/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</w:pPr>
      <w:proofErr w:type="gramStart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주최 :</w:t>
      </w:r>
      <w:proofErr w:type="gramEnd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 국회ESG포럼, </w:t>
      </w:r>
      <w:proofErr w:type="spellStart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유엔글로벌콤팩트</w:t>
      </w:r>
      <w:proofErr w:type="spellEnd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(UNGC) 한국협회, 대한변호사협회</w:t>
      </w:r>
    </w:p>
    <w:p w14:paraId="64A57256" w14:textId="0701CDA9" w:rsidR="0052383C" w:rsidRPr="0052383C" w:rsidRDefault="0052383C" w:rsidP="0052383C">
      <w:pPr>
        <w:pStyle w:val="a5"/>
        <w:widowControl/>
        <w:numPr>
          <w:ilvl w:val="0"/>
          <w:numId w:val="4"/>
        </w:numPr>
        <w:wordWrap/>
        <w:autoSpaceDE/>
        <w:autoSpaceDN/>
        <w:snapToGrid w:val="0"/>
        <w:spacing w:before="100" w:beforeAutospacing="1" w:line="240" w:lineRule="auto"/>
        <w:ind w:leftChars="0"/>
        <w:textAlignment w:val="baseline"/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</w:pPr>
      <w:proofErr w:type="gramStart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주관 :</w:t>
      </w:r>
      <w:proofErr w:type="gramEnd"/>
      <w:r w:rsidRPr="0052383C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 대한변호사협회 ESG경영특별위원회, 매일경제신문(미디어파트너)</w:t>
      </w:r>
    </w:p>
    <w:p w14:paraId="3A202C2D" w14:textId="77777777" w:rsidR="0052383C" w:rsidRPr="0052383C" w:rsidRDefault="0052383C" w:rsidP="0052383C">
      <w:pPr>
        <w:widowControl/>
        <w:wordWrap/>
        <w:autoSpaceDE/>
        <w:autoSpaceDN/>
        <w:snapToGrid w:val="0"/>
        <w:spacing w:before="100" w:beforeAutospacing="1" w:after="0" w:line="240" w:lineRule="auto"/>
        <w:textAlignment w:val="baseline"/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</w:pPr>
    </w:p>
    <w:p w14:paraId="124CDDEE" w14:textId="6554B7CB" w:rsidR="0052383C" w:rsidRPr="0052383C" w:rsidRDefault="0052383C" w:rsidP="0052383C">
      <w:pPr>
        <w:widowControl/>
        <w:wordWrap/>
        <w:autoSpaceDE/>
        <w:autoSpaceDN/>
        <w:snapToGrid w:val="0"/>
        <w:spacing w:line="240" w:lineRule="auto"/>
        <w:textAlignment w:val="baseline"/>
        <w:rPr>
          <w:rFonts w:ascii="나눔스퀘어" w:eastAsia="나눔스퀘어" w:hAnsi="나눔스퀘어" w:cs="Segoe UI Historic" w:hint="eastAsia"/>
          <w:color w:val="050505"/>
          <w:szCs w:val="20"/>
          <w:shd w:val="clear" w:color="auto" w:fill="FFFFFF"/>
        </w:rPr>
      </w:pPr>
      <w:r w:rsidRPr="0052383C">
        <w:rPr>
          <w:rFonts w:ascii="나눔스퀘어" w:eastAsia="나눔스퀘어" w:hAnsi="나눔스퀘어" w:cs="Segoe UI Historic" w:hint="eastAsia"/>
          <w:color w:val="050505"/>
          <w:szCs w:val="20"/>
          <w:shd w:val="clear" w:color="auto" w:fill="FFFFFF"/>
        </w:rPr>
        <w:t>※</w:t>
      </w:r>
      <w:r w:rsidRPr="0052383C">
        <w:rPr>
          <w:rFonts w:ascii="나눔스퀘어" w:eastAsia="나눔스퀘어" w:hAnsi="나눔스퀘어" w:cs="Segoe UI Historic"/>
          <w:color w:val="050505"/>
          <w:szCs w:val="20"/>
          <w:shd w:val="clear" w:color="auto" w:fill="FFFFFF"/>
        </w:rPr>
        <w:t xml:space="preserve"> 별도 주차공간이 없어 대중교통을 이용해주시기 바랍니다. </w:t>
      </w:r>
    </w:p>
    <w:p w14:paraId="0C3BEF33" w14:textId="77777777" w:rsidR="0052383C" w:rsidRPr="0052383C" w:rsidRDefault="0052383C" w:rsidP="0052383C">
      <w:pPr>
        <w:widowControl/>
        <w:wordWrap/>
        <w:autoSpaceDE/>
        <w:autoSpaceDN/>
        <w:snapToGrid w:val="0"/>
        <w:spacing w:line="240" w:lineRule="auto"/>
        <w:textAlignment w:val="baseline"/>
        <w:rPr>
          <w:rFonts w:ascii="나눔스퀘어" w:eastAsia="나눔스퀘어" w:hAnsi="나눔스퀘어" w:cs="Segoe UI Historic"/>
          <w:color w:val="050505"/>
          <w:szCs w:val="20"/>
          <w:shd w:val="clear" w:color="auto" w:fill="FFFFFF"/>
        </w:rPr>
      </w:pPr>
      <w:r w:rsidRPr="0052383C">
        <w:rPr>
          <w:rFonts w:ascii="나눔스퀘어" w:eastAsia="나눔스퀘어" w:hAnsi="나눔스퀘어" w:cs="Segoe UI Historic" w:hint="eastAsia"/>
          <w:color w:val="050505"/>
          <w:szCs w:val="20"/>
          <w:shd w:val="clear" w:color="auto" w:fill="FFFFFF"/>
        </w:rPr>
        <w:t>※</w:t>
      </w:r>
      <w:r w:rsidRPr="0052383C">
        <w:rPr>
          <w:rFonts w:ascii="나눔스퀘어" w:eastAsia="나눔스퀘어" w:hAnsi="나눔스퀘어" w:cs="Segoe UI Historic"/>
          <w:color w:val="050505"/>
          <w:szCs w:val="20"/>
          <w:shd w:val="clear" w:color="auto" w:fill="FFFFFF"/>
        </w:rPr>
        <w:t xml:space="preserve"> 의원회관 입장을 위해서는 신분증을 지참해주시기 바랍니다. </w:t>
      </w:r>
    </w:p>
    <w:p w14:paraId="219B1BB1" w14:textId="77777777" w:rsidR="0052383C" w:rsidRDefault="0052383C" w:rsidP="0052383C">
      <w:pPr>
        <w:widowControl/>
        <w:wordWrap/>
        <w:autoSpaceDE/>
        <w:autoSpaceDN/>
        <w:snapToGrid w:val="0"/>
        <w:spacing w:before="100" w:beforeAutospacing="1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14:paraId="21706A45" w14:textId="568229BE" w:rsidR="00D25570" w:rsidRPr="00D25570" w:rsidRDefault="00D25570" w:rsidP="0052383C">
      <w:pPr>
        <w:widowControl/>
        <w:wordWrap/>
        <w:autoSpaceDE/>
        <w:autoSpaceDN/>
        <w:snapToGrid w:val="0"/>
        <w:spacing w:before="100" w:beforeAutospacing="1" w:line="240" w:lineRule="auto"/>
        <w:jc w:val="center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  <w:r w:rsidRPr="00D25570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참가자</w:t>
      </w:r>
      <w:r w:rsidRPr="00D25570">
        <w:rPr>
          <w:rFonts w:ascii="나눔스퀘어" w:eastAsia="나눔스퀘어" w:hAnsi="나눔스퀘어" w:cs="Tahoma"/>
          <w:b/>
          <w:bCs/>
          <w:color w:val="000000"/>
          <w:kern w:val="0"/>
          <w:sz w:val="26"/>
          <w:szCs w:val="26"/>
        </w:rPr>
        <w:t> </w:t>
      </w:r>
      <w:r w:rsidRPr="00D25570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정보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25570" w:rsidRPr="00D25570" w14:paraId="607F12B4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C29EEE5" w14:textId="47AB1BEA" w:rsidR="00D25570" w:rsidRPr="00D25570" w:rsidRDefault="000E41E2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이름</w:t>
            </w:r>
          </w:p>
        </w:tc>
        <w:tc>
          <w:tcPr>
            <w:tcW w:w="7178" w:type="dxa"/>
            <w:vAlign w:val="center"/>
          </w:tcPr>
          <w:p w14:paraId="4FBEA9A6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25570" w:rsidRPr="00D25570" w14:paraId="3C4F8938" w14:textId="77777777" w:rsidTr="00D25570">
        <w:trPr>
          <w:trHeight w:val="5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3078F7A7" w14:textId="234B96A5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소속</w:t>
            </w:r>
            <w:r w:rsidR="000E41E2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 xml:space="preserve"> 및 부서</w:t>
            </w:r>
          </w:p>
        </w:tc>
        <w:tc>
          <w:tcPr>
            <w:tcW w:w="7178" w:type="dxa"/>
            <w:vAlign w:val="center"/>
          </w:tcPr>
          <w:p w14:paraId="2BC193CA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25570" w:rsidRPr="00D25570" w14:paraId="0F8359DD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210378FF" w14:textId="1944EAE0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직책</w:t>
            </w:r>
          </w:p>
        </w:tc>
        <w:tc>
          <w:tcPr>
            <w:tcW w:w="7178" w:type="dxa"/>
            <w:vAlign w:val="center"/>
          </w:tcPr>
          <w:p w14:paraId="1D45881C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25570" w:rsidRPr="00D25570" w14:paraId="19D080E5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3D1B35E6" w14:textId="598D2F1B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연락처(핸드폰)</w:t>
            </w:r>
          </w:p>
        </w:tc>
        <w:tc>
          <w:tcPr>
            <w:tcW w:w="7178" w:type="dxa"/>
            <w:vAlign w:val="center"/>
          </w:tcPr>
          <w:p w14:paraId="57EF7E63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25570" w:rsidRPr="00D25570" w14:paraId="5C30D6B5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6EED9E5D" w14:textId="538B2624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7178" w:type="dxa"/>
            <w:vAlign w:val="center"/>
          </w:tcPr>
          <w:p w14:paraId="2CE15970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4CACF498" w14:textId="77777777" w:rsidR="00D25570" w:rsidRPr="00D25570" w:rsidRDefault="00D25570" w:rsidP="00D25570">
      <w:pPr>
        <w:widowControl/>
        <w:wordWrap/>
        <w:autoSpaceDE/>
        <w:autoSpaceDN/>
        <w:spacing w:line="243" w:lineRule="atLeast"/>
        <w:jc w:val="left"/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</w:pPr>
    </w:p>
    <w:p w14:paraId="30F00C6C" w14:textId="5C3367FD" w:rsidR="00D25570" w:rsidRPr="00D25570" w:rsidRDefault="00D25570" w:rsidP="00D25570">
      <w:pPr>
        <w:pStyle w:val="a3"/>
        <w:rPr>
          <w:rFonts w:ascii="나눔스퀘어" w:eastAsia="나눔스퀘어" w:hAnsi="나눔스퀘어" w:cs="Arial"/>
          <w:b/>
          <w:color w:val="202124"/>
          <w:spacing w:val="2"/>
          <w:sz w:val="22"/>
          <w:shd w:val="clear" w:color="auto" w:fill="FFFFFF"/>
        </w:rPr>
      </w:pPr>
      <w:r w:rsidRPr="00D25570">
        <w:rPr>
          <w:rFonts w:ascii="나눔스퀘어" w:eastAsia="나눔스퀘어" w:hAnsi="나눔스퀘어" w:cs="Arial"/>
          <w:b/>
          <w:color w:val="202124"/>
          <w:spacing w:val="2"/>
          <w:sz w:val="22"/>
          <w:shd w:val="clear" w:color="auto" w:fill="FFFFFF"/>
        </w:rPr>
        <w:t xml:space="preserve">개인정보 수집 및 초상권 동의 </w:t>
      </w:r>
    </w:p>
    <w:p w14:paraId="57A6B612" w14:textId="6D7E9113" w:rsidR="00D25570" w:rsidRPr="00D25570" w:rsidRDefault="00D25570" w:rsidP="00D25570">
      <w:pPr>
        <w:widowControl/>
        <w:wordWrap/>
        <w:autoSpaceDE/>
        <w:autoSpaceDN/>
        <w:spacing w:line="243" w:lineRule="atLeast"/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</w:pPr>
      <w:r w:rsidRPr="00D25570"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 xml:space="preserve">개인정보 보호법에 따라 포럼 사전 등록 신청을 위해서는 반드시 개인정보 수집 및 이용에 동의를 </w:t>
      </w:r>
      <w:proofErr w:type="spellStart"/>
      <w:r w:rsidRPr="00D25570"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>해주셔야</w:t>
      </w:r>
      <w:proofErr w:type="spellEnd"/>
      <w:r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 xml:space="preserve"> </w:t>
      </w:r>
      <w:r w:rsidRPr="00D25570"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>합니다. 행사 정보 제공, 참석 안내 등의 공식 활동 외 마케팅의 용도 등으로 활용되지 않으므로, 반드시 정확한 정보를 기입하신 후 동의해주시기 바랍니다.</w:t>
      </w:r>
      <w:r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 xml:space="preserve"> </w:t>
      </w:r>
      <w:r w:rsidRPr="00D25570"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 xml:space="preserve">더불어 행사 참석에 따른 사진 및 영상의 촬영/제작/배포에 대한 기본적인 초상권 사용에 </w:t>
      </w:r>
      <w:proofErr w:type="spellStart"/>
      <w:r w:rsidRPr="00D25570"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>동의해주셔야</w:t>
      </w:r>
      <w:proofErr w:type="spellEnd"/>
      <w:r w:rsidRPr="00D25570"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 xml:space="preserve"> 합니다. 촬영된 사진 및 영상은 포럼 홍보용 자료 및 행사 결과물과 관련한 용도 이외로는 사용되지 않습니다. 동의하지 않으실 경우 포럼 참가가 제한될 수 있습니다. </w:t>
      </w:r>
    </w:p>
    <w:p w14:paraId="31A3C26E" w14:textId="77777777" w:rsidR="00D25570" w:rsidRPr="00D25570" w:rsidRDefault="00D25570" w:rsidP="00D25570">
      <w:pPr>
        <w:pStyle w:val="a3"/>
        <w:rPr>
          <w:rFonts w:ascii="나눔스퀘어" w:eastAsia="나눔스퀘어" w:hAnsi="나눔스퀘어"/>
        </w:rPr>
      </w:pPr>
      <w:r w:rsidRPr="00D25570">
        <w:rPr>
          <w:rFonts w:ascii="나눔스퀘어" w:eastAsia="나눔스퀘어" w:hAnsi="나눔스퀘어" w:hint="eastAsia"/>
        </w:rPr>
        <w:t xml:space="preserve">□ 동의합니다 </w:t>
      </w:r>
    </w:p>
    <w:p w14:paraId="7266D365" w14:textId="77777777" w:rsidR="00D25570" w:rsidRPr="00D25570" w:rsidRDefault="00D25570" w:rsidP="00D25570">
      <w:pPr>
        <w:pStyle w:val="a3"/>
        <w:pBdr>
          <w:bottom w:val="single" w:sz="6" w:space="1" w:color="auto"/>
        </w:pBdr>
        <w:rPr>
          <w:rFonts w:ascii="나눔스퀘어" w:eastAsia="나눔스퀘어" w:hAnsi="나눔스퀘어"/>
        </w:rPr>
      </w:pPr>
      <w:r w:rsidRPr="00D25570">
        <w:rPr>
          <w:rFonts w:ascii="나눔스퀘어" w:eastAsia="나눔스퀘어" w:hAnsi="나눔스퀘어" w:hint="eastAsia"/>
        </w:rPr>
        <w:t xml:space="preserve">□ 동의하지 않습니다 </w:t>
      </w:r>
    </w:p>
    <w:p w14:paraId="74530FCD" w14:textId="3A763719" w:rsidR="00317E7D" w:rsidRDefault="00317E7D">
      <w:pPr>
        <w:rPr>
          <w:rFonts w:ascii="나눔스퀘어" w:eastAsia="나눔스퀘어" w:hAnsi="나눔스퀘어"/>
        </w:rPr>
      </w:pPr>
    </w:p>
    <w:p w14:paraId="642C8EE6" w14:textId="4F428DE2" w:rsidR="00D25570" w:rsidRPr="00D25570" w:rsidRDefault="00D25570">
      <w:p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 xml:space="preserve">본 신청서를 작성 후 </w:t>
      </w:r>
      <w:hyperlink r:id="rId5" w:history="1">
        <w:r w:rsidRPr="00591DBC">
          <w:rPr>
            <w:rStyle w:val="a4"/>
            <w:rFonts w:ascii="나눔스퀘어" w:eastAsia="나눔스퀘어" w:hAnsi="나눔스퀘어"/>
          </w:rPr>
          <w:t>gckorea@globalcompact.kr</w:t>
        </w:r>
      </w:hyperlink>
      <w:r>
        <w:rPr>
          <w:rFonts w:ascii="나눔스퀘어" w:eastAsia="나눔스퀘어" w:hAnsi="나눔스퀘어" w:hint="eastAsia"/>
        </w:rPr>
        <w:t>로 보내주시기 바랍니다.</w:t>
      </w:r>
    </w:p>
    <w:sectPr w:rsidR="00D25570" w:rsidRPr="00D255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267"/>
    <w:multiLevelType w:val="hybridMultilevel"/>
    <w:tmpl w:val="BC4E7CA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2D22FFE"/>
    <w:multiLevelType w:val="hybridMultilevel"/>
    <w:tmpl w:val="9B00E9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0A304A"/>
    <w:multiLevelType w:val="hybridMultilevel"/>
    <w:tmpl w:val="7C60020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39D2C6B"/>
    <w:multiLevelType w:val="hybridMultilevel"/>
    <w:tmpl w:val="A9A240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476147105">
    <w:abstractNumId w:val="3"/>
  </w:num>
  <w:num w:numId="2" w16cid:durableId="1209219498">
    <w:abstractNumId w:val="1"/>
  </w:num>
  <w:num w:numId="3" w16cid:durableId="668796443">
    <w:abstractNumId w:val="0"/>
  </w:num>
  <w:num w:numId="4" w16cid:durableId="204590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70"/>
    <w:rsid w:val="000E41E2"/>
    <w:rsid w:val="00317E7D"/>
    <w:rsid w:val="0052383C"/>
    <w:rsid w:val="00B97065"/>
    <w:rsid w:val="00D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12E"/>
  <w15:chartTrackingRefBased/>
  <w15:docId w15:val="{258C98A8-9974-4E3A-B850-D13090C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570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570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D255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5570"/>
    <w:pPr>
      <w:ind w:leftChars="400" w:left="800"/>
    </w:pPr>
  </w:style>
  <w:style w:type="table" w:styleId="a6">
    <w:name w:val="Table Grid"/>
    <w:basedOn w:val="a1"/>
    <w:uiPriority w:val="59"/>
    <w:rsid w:val="00D2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D2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orea@globalcompact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2022-06-02T03:17:00Z</dcterms:created>
  <dcterms:modified xsi:type="dcterms:W3CDTF">2022-06-02T03:19:00Z</dcterms:modified>
</cp:coreProperties>
</file>