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A5" w:rsidRPr="003B4781" w:rsidRDefault="004E55A5" w:rsidP="003B4781">
      <w:pPr>
        <w:spacing w:line="240" w:lineRule="auto"/>
        <w:jc w:val="center"/>
        <w:rPr>
          <w:b/>
        </w:rPr>
      </w:pPr>
      <w:r w:rsidRPr="003B4781">
        <w:rPr>
          <w:b/>
        </w:rPr>
        <w:t>Workshop on Inclusive Business Development and the Launch of the Korean Version of the G</w:t>
      </w:r>
      <w:r w:rsidR="003B4781" w:rsidRPr="003B4781">
        <w:rPr>
          <w:b/>
        </w:rPr>
        <w:t>rowing Inclusive Markets Report</w:t>
      </w:r>
      <w:r w:rsidR="004376C5">
        <w:rPr>
          <w:b/>
        </w:rPr>
        <w:t xml:space="preserve"> – Summary of proceedings and recommendations</w:t>
      </w:r>
    </w:p>
    <w:p w:rsidR="003B4781" w:rsidRDefault="004E55A5" w:rsidP="003B4781">
      <w:pPr>
        <w:spacing w:after="0" w:line="240" w:lineRule="auto"/>
        <w:jc w:val="center"/>
      </w:pPr>
      <w:r>
        <w:t>Grand Hyatt Hotel, Seoul</w:t>
      </w:r>
    </w:p>
    <w:p w:rsidR="004E55A5" w:rsidRDefault="004E55A5" w:rsidP="003B4781">
      <w:pPr>
        <w:spacing w:after="0" w:line="240" w:lineRule="auto"/>
        <w:jc w:val="center"/>
      </w:pPr>
      <w:r>
        <w:t>December 17, 2012</w:t>
      </w:r>
    </w:p>
    <w:p w:rsidR="003B4781" w:rsidRDefault="003B4781" w:rsidP="003B4781">
      <w:pPr>
        <w:spacing w:after="0" w:line="240" w:lineRule="auto"/>
        <w:jc w:val="center"/>
      </w:pPr>
    </w:p>
    <w:p w:rsidR="004E55A5" w:rsidRDefault="004E55A5" w:rsidP="007961CA">
      <w:pPr>
        <w:spacing w:after="0" w:line="240" w:lineRule="auto"/>
        <w:jc w:val="both"/>
      </w:pPr>
      <w:r>
        <w:t xml:space="preserve">The </w:t>
      </w:r>
      <w:r w:rsidRPr="00FC49FA">
        <w:t>workshop on inclusive business development took place on the 17</w:t>
      </w:r>
      <w:r w:rsidRPr="00FC49FA">
        <w:rPr>
          <w:vertAlign w:val="superscript"/>
        </w:rPr>
        <w:t>th</w:t>
      </w:r>
      <w:r w:rsidRPr="00FC49FA">
        <w:t xml:space="preserve"> of December, 2012 at the Grand Hyatt Hotel, Seoul.  The workshop was </w:t>
      </w:r>
      <w:r w:rsidR="007961CA" w:rsidRPr="00FC49FA">
        <w:t>co-</w:t>
      </w:r>
      <w:r w:rsidRPr="00FC49FA">
        <w:t>organized by the United Nations Development Programme Seoul Policy Centre in partnership with the Global Compact Korea Network</w:t>
      </w:r>
      <w:r w:rsidR="00C413E8" w:rsidRPr="00FC49FA">
        <w:t xml:space="preserve"> and with support of the Private </w:t>
      </w:r>
      <w:r w:rsidR="00EE5999">
        <w:t>S</w:t>
      </w:r>
      <w:r w:rsidR="00FC49FA">
        <w:t xml:space="preserve">ector </w:t>
      </w:r>
      <w:r w:rsidR="00EE5999">
        <w:t>Division</w:t>
      </w:r>
      <w:r w:rsidR="00FC49FA">
        <w:t xml:space="preserve"> in New York (</w:t>
      </w:r>
      <w:r w:rsidR="00C413E8" w:rsidRPr="00FC49FA">
        <w:t>Sahba Sobhani)</w:t>
      </w:r>
      <w:r w:rsidRPr="00FC49FA">
        <w:t xml:space="preserve">. The workshop aimed at sharing knowledge of the UNDP and private sector companies from several countries on inclusive business development </w:t>
      </w:r>
      <w:r w:rsidR="00DA5877" w:rsidRPr="00FC49FA">
        <w:t xml:space="preserve">to </w:t>
      </w:r>
      <w:r w:rsidRPr="00FC49FA">
        <w:t>promot</w:t>
      </w:r>
      <w:r w:rsidR="00DA5877" w:rsidRPr="00FC49FA">
        <w:t>e</w:t>
      </w:r>
      <w:r w:rsidRPr="00FC49FA">
        <w:t xml:space="preserve"> </w:t>
      </w:r>
      <w:r w:rsidR="00C40FAD" w:rsidRPr="00FC49FA">
        <w:t xml:space="preserve">the </w:t>
      </w:r>
      <w:r w:rsidRPr="00FC49FA">
        <w:t>engagement</w:t>
      </w:r>
      <w:r>
        <w:t xml:space="preserve"> of Korean private sector in this practice. </w:t>
      </w:r>
    </w:p>
    <w:p w:rsidR="00DA5877" w:rsidRDefault="00DA5877" w:rsidP="007961CA">
      <w:pPr>
        <w:spacing w:after="0" w:line="240" w:lineRule="auto"/>
        <w:jc w:val="both"/>
      </w:pPr>
    </w:p>
    <w:p w:rsidR="004065FB" w:rsidRDefault="00C61383" w:rsidP="00DA5877">
      <w:pPr>
        <w:spacing w:after="0" w:line="240" w:lineRule="auto"/>
        <w:jc w:val="both"/>
      </w:pPr>
      <w:r>
        <w:t xml:space="preserve">The workshop opened with welcoming remarks from </w:t>
      </w:r>
      <w:proofErr w:type="spellStart"/>
      <w:r>
        <w:t>Ambasador</w:t>
      </w:r>
      <w:proofErr w:type="spellEnd"/>
      <w:r>
        <w:t xml:space="preserve"> </w:t>
      </w:r>
      <w:proofErr w:type="spellStart"/>
      <w:r>
        <w:t>Chul</w:t>
      </w:r>
      <w:proofErr w:type="spellEnd"/>
      <w:r>
        <w:t xml:space="preserve"> Ki </w:t>
      </w:r>
      <w:proofErr w:type="spellStart"/>
      <w:r>
        <w:t>Ju</w:t>
      </w:r>
      <w:proofErr w:type="spellEnd"/>
      <w:r>
        <w:t xml:space="preserve">, Secretary General of the Global Compact Korea Network, and Anne-Isabelle Degryse-Blateau, Director of the United Nations Development Programme Seoul Policy Centre. </w:t>
      </w:r>
      <w:r w:rsidR="003B4781">
        <w:t xml:space="preserve"> A presentation on UNDP experiences in inclusive business models was made by </w:t>
      </w:r>
      <w:proofErr w:type="spellStart"/>
      <w:r w:rsidR="003B4781">
        <w:t>Sabha</w:t>
      </w:r>
      <w:proofErr w:type="spellEnd"/>
      <w:r w:rsidR="003B4781">
        <w:t xml:space="preserve"> </w:t>
      </w:r>
      <w:proofErr w:type="spellStart"/>
      <w:r w:rsidR="003B4781">
        <w:t>Sabhani</w:t>
      </w:r>
      <w:proofErr w:type="spellEnd"/>
      <w:r w:rsidR="003B4781">
        <w:t>, team leader of the Private Se</w:t>
      </w:r>
      <w:r w:rsidR="00C40FAD">
        <w:t>ctor Division on the UNDP, m</w:t>
      </w:r>
      <w:r w:rsidR="003B4781">
        <w:t>anager of Growing Inclusive Markets and acting manager of Business Call to Action (</w:t>
      </w:r>
      <w:proofErr w:type="spellStart"/>
      <w:r w:rsidR="003B4781">
        <w:t>BCtA</w:t>
      </w:r>
      <w:proofErr w:type="spellEnd"/>
      <w:r w:rsidR="003B4781">
        <w:t>).</w:t>
      </w:r>
      <w:r w:rsidR="00C413E8">
        <w:t xml:space="preserve"> He highlighted</w:t>
      </w:r>
      <w:r w:rsidR="00E443A7">
        <w:t>,</w:t>
      </w:r>
      <w:r w:rsidR="00C413E8">
        <w:t xml:space="preserve"> among other</w:t>
      </w:r>
      <w:r w:rsidR="00EE5999">
        <w:t xml:space="preserve"> things</w:t>
      </w:r>
      <w:r w:rsidR="00E443A7">
        <w:t>,</w:t>
      </w:r>
      <w:r w:rsidR="00C413E8">
        <w:t xml:space="preserve"> </w:t>
      </w:r>
      <w:r w:rsidR="00E443A7">
        <w:t>practical options and business models for working with the BOP.</w:t>
      </w:r>
    </w:p>
    <w:p w:rsidR="004065FB" w:rsidRDefault="004065FB" w:rsidP="003B4781">
      <w:pPr>
        <w:spacing w:after="0" w:line="240" w:lineRule="auto"/>
        <w:jc w:val="both"/>
      </w:pPr>
    </w:p>
    <w:p w:rsidR="00C61383" w:rsidRDefault="003B4781" w:rsidP="00DA5877">
      <w:pPr>
        <w:spacing w:after="0" w:line="240" w:lineRule="auto"/>
        <w:jc w:val="both"/>
      </w:pPr>
      <w:r>
        <w:t xml:space="preserve">Professor Moon </w:t>
      </w:r>
      <w:proofErr w:type="spellStart"/>
      <w:r>
        <w:t>Hiwhoa</w:t>
      </w:r>
      <w:proofErr w:type="spellEnd"/>
      <w:r>
        <w:t xml:space="preserve"> of Korea University’s Graduate School of </w:t>
      </w:r>
      <w:r w:rsidR="00C40FAD">
        <w:t>I</w:t>
      </w:r>
      <w:r>
        <w:t xml:space="preserve">nternational </w:t>
      </w:r>
      <w:r w:rsidR="00C40FAD">
        <w:t>S</w:t>
      </w:r>
      <w:r>
        <w:t>tudies made comments on the Korean version of the Growing Inclusive Markets Report.  Afterward</w:t>
      </w:r>
      <w:r w:rsidR="00EE5999">
        <w:t>s</w:t>
      </w:r>
      <w:r>
        <w:t xml:space="preserve"> </w:t>
      </w:r>
      <w:r w:rsidR="00C40FAD">
        <w:t xml:space="preserve">the </w:t>
      </w:r>
      <w:r>
        <w:t>Korean version of the Growing Inclusive Markets report, “Creating Value for All Strategies for Doing Business with the Poor” was launched.</w:t>
      </w:r>
    </w:p>
    <w:p w:rsidR="00DA5877" w:rsidRDefault="00DA5877" w:rsidP="00DA5877">
      <w:pPr>
        <w:spacing w:after="0" w:line="240" w:lineRule="auto"/>
        <w:jc w:val="both"/>
      </w:pPr>
    </w:p>
    <w:p w:rsidR="004065FB" w:rsidRDefault="003B4781" w:rsidP="003B4781">
      <w:pPr>
        <w:spacing w:after="0" w:line="240" w:lineRule="auto"/>
        <w:jc w:val="both"/>
      </w:pPr>
      <w:r>
        <w:t>The first panel discussion of the workshop was concerned with “Global Best Practices and Learning from other Countries”.  During the panel</w:t>
      </w:r>
      <w:r w:rsidR="004065FB">
        <w:t>,</w:t>
      </w:r>
      <w:r>
        <w:t xml:space="preserve"> presentations were made by two inte</w:t>
      </w:r>
      <w:r w:rsidR="004065FB">
        <w:t>r</w:t>
      </w:r>
      <w:r>
        <w:t xml:space="preserve">national companies. </w:t>
      </w:r>
      <w:r w:rsidR="004065FB">
        <w:t xml:space="preserve">Miho Suzuki, </w:t>
      </w:r>
      <w:r w:rsidR="00DA5877">
        <w:t>M</w:t>
      </w:r>
      <w:r w:rsidR="004065FB">
        <w:t xml:space="preserve">arketing </w:t>
      </w:r>
      <w:r w:rsidR="00DA5877">
        <w:t>M</w:t>
      </w:r>
      <w:r w:rsidR="004065FB">
        <w:t>anager of the Pre-Organic Program Office of ITOCHU Corporation Japan made a presentation on the company’s inc</w:t>
      </w:r>
      <w:r w:rsidR="00DA5877">
        <w:t xml:space="preserve">lusive business model in India, providing an example of how the introduction of organic cotton improved livelihood of cotton producers at the same time responding to the demand for organic clothing among Japanese consumers. </w:t>
      </w:r>
      <w:r w:rsidR="004065FB">
        <w:t xml:space="preserve">Another presentation was made by Andy </w:t>
      </w:r>
      <w:proofErr w:type="spellStart"/>
      <w:r w:rsidR="004065FB">
        <w:t>Schroeter</w:t>
      </w:r>
      <w:proofErr w:type="spellEnd"/>
      <w:r w:rsidR="004065FB">
        <w:t xml:space="preserve">, director of </w:t>
      </w:r>
      <w:proofErr w:type="spellStart"/>
      <w:r w:rsidR="004065FB">
        <w:t>Sunlabob</w:t>
      </w:r>
      <w:proofErr w:type="spellEnd"/>
      <w:r w:rsidR="004065FB">
        <w:t xml:space="preserve"> Renewable Energy, Ltd., Lao PDR</w:t>
      </w:r>
      <w:r w:rsidR="00C40FAD">
        <w:t>,</w:t>
      </w:r>
      <w:r w:rsidR="007F1C63">
        <w:t xml:space="preserve"> on</w:t>
      </w:r>
      <w:r w:rsidR="004065FB">
        <w:t xml:space="preserve"> best </w:t>
      </w:r>
      <w:r w:rsidR="007961CA">
        <w:t xml:space="preserve">experience of the inclusive business model in the energy sector. The Lao-based company </w:t>
      </w:r>
      <w:r w:rsidR="00DA5877">
        <w:t xml:space="preserve">currently implements projects around the world using inclusive business models. In his </w:t>
      </w:r>
      <w:r w:rsidR="00A17F6E">
        <w:t xml:space="preserve">presentation, </w:t>
      </w:r>
      <w:r w:rsidR="00DA5877">
        <w:t xml:space="preserve">Mr. </w:t>
      </w:r>
      <w:proofErr w:type="spellStart"/>
      <w:r w:rsidR="00DA5877">
        <w:t>Schroeter</w:t>
      </w:r>
      <w:proofErr w:type="spellEnd"/>
      <w:r w:rsidR="00DA5877">
        <w:t xml:space="preserve"> also spoke about the role of financing of the inclusive business models. He explained that microfinance could not help the people in Lao PDR meet their energy needs and leasing proved to be a better option. </w:t>
      </w:r>
      <w:r w:rsidR="00C413E8">
        <w:t>He also highlighted the challenges in getting the financing to support the development of inclusive business</w:t>
      </w:r>
      <w:r w:rsidR="00A17F6E">
        <w:t>.</w:t>
      </w:r>
      <w:r w:rsidR="00C413E8">
        <w:t xml:space="preserve"> </w:t>
      </w:r>
      <w:proofErr w:type="spellStart"/>
      <w:r w:rsidR="00641653">
        <w:t>Toshyia</w:t>
      </w:r>
      <w:proofErr w:type="spellEnd"/>
      <w:r w:rsidR="00641653">
        <w:t xml:space="preserve"> </w:t>
      </w:r>
      <w:proofErr w:type="spellStart"/>
      <w:r w:rsidR="00641653">
        <w:t>Nishigori</w:t>
      </w:r>
      <w:proofErr w:type="spellEnd"/>
      <w:r w:rsidR="00641653">
        <w:t>, Policy Specialist of the UNDP Tokyo office shared UNDP</w:t>
      </w:r>
      <w:r w:rsidR="00C413E8">
        <w:t xml:space="preserve"> Tokyo’s patient work on advocacy</w:t>
      </w:r>
      <w:r w:rsidR="00C413E8" w:rsidRPr="00C413E8">
        <w:t xml:space="preserve"> </w:t>
      </w:r>
      <w:r w:rsidR="00C413E8">
        <w:t>in the area of inclusive business models</w:t>
      </w:r>
      <w:r w:rsidR="00A17F6E">
        <w:t>,</w:t>
      </w:r>
      <w:r w:rsidR="00C413E8">
        <w:t xml:space="preserve"> with different partners, from the private sector to government entities </w:t>
      </w:r>
      <w:r w:rsidR="00641653">
        <w:t xml:space="preserve">resulting in a </w:t>
      </w:r>
      <w:r w:rsidR="00C413E8">
        <w:t xml:space="preserve">progressive uptake by a </w:t>
      </w:r>
      <w:r w:rsidR="00641653">
        <w:t xml:space="preserve">number of </w:t>
      </w:r>
      <w:r w:rsidR="00C413E8">
        <w:t xml:space="preserve">Japanese </w:t>
      </w:r>
      <w:r w:rsidR="00641653">
        <w:t xml:space="preserve">companies adopting these practices and joining initiatives such as </w:t>
      </w:r>
      <w:r w:rsidR="00C413E8">
        <w:t xml:space="preserve">the </w:t>
      </w:r>
      <w:proofErr w:type="spellStart"/>
      <w:r w:rsidR="00641653">
        <w:t>BCtA</w:t>
      </w:r>
      <w:proofErr w:type="spellEnd"/>
      <w:r w:rsidR="00641653">
        <w:t>.</w:t>
      </w:r>
    </w:p>
    <w:p w:rsidR="004065FB" w:rsidRDefault="004065FB" w:rsidP="003B4781">
      <w:pPr>
        <w:spacing w:after="0" w:line="240" w:lineRule="auto"/>
        <w:jc w:val="both"/>
      </w:pPr>
    </w:p>
    <w:p w:rsidR="001059A3" w:rsidRDefault="004065FB" w:rsidP="003B4781">
      <w:pPr>
        <w:spacing w:after="0" w:line="240" w:lineRule="auto"/>
        <w:jc w:val="both"/>
      </w:pPr>
      <w:r>
        <w:t>The final panel discussion was concer</w:t>
      </w:r>
      <w:r w:rsidR="00B77FF0">
        <w:t>ned with the “Opportunities and Challenges of Inclusive Business Development</w:t>
      </w:r>
      <w:r w:rsidR="00DA5877">
        <w:t xml:space="preserve"> with the Korean Private Sector”. The discussion</w:t>
      </w:r>
      <w:r w:rsidR="007961CA">
        <w:t xml:space="preserve"> was moder</w:t>
      </w:r>
      <w:r w:rsidR="00B77FF0">
        <w:t xml:space="preserve">ated by Professor Moon </w:t>
      </w:r>
      <w:proofErr w:type="spellStart"/>
      <w:r w:rsidR="00B77FF0">
        <w:t>Hyoung</w:t>
      </w:r>
      <w:proofErr w:type="spellEnd"/>
      <w:r w:rsidR="00B77FF0">
        <w:t xml:space="preserve"> Koo of Korea University Business School.  </w:t>
      </w:r>
      <w:r w:rsidR="00C413E8">
        <w:t xml:space="preserve">Several Korean companies shared their experiences in reaching out to developing countries. </w:t>
      </w:r>
      <w:r w:rsidR="007961CA">
        <w:t xml:space="preserve">Presentations </w:t>
      </w:r>
      <w:r w:rsidR="00641653">
        <w:t>made by</w:t>
      </w:r>
      <w:r w:rsidR="00DA5877">
        <w:t xml:space="preserve"> </w:t>
      </w:r>
      <w:r w:rsidR="00B77FF0">
        <w:t>Jae-Min</w:t>
      </w:r>
      <w:r w:rsidR="00C40FAD">
        <w:t xml:space="preserve"> Shin</w:t>
      </w:r>
      <w:r w:rsidR="00B77FF0">
        <w:t>, manager of Hyundai Motor Group’s Corporate Responsibility Team</w:t>
      </w:r>
      <w:r w:rsidR="00DA5877">
        <w:t xml:space="preserve">, </w:t>
      </w:r>
      <w:proofErr w:type="spellStart"/>
      <w:r w:rsidR="00B77FF0">
        <w:t>Dohyoung</w:t>
      </w:r>
      <w:proofErr w:type="spellEnd"/>
      <w:r w:rsidR="00B77FF0">
        <w:t xml:space="preserve"> Ricky Kim, CEO</w:t>
      </w:r>
      <w:r w:rsidR="00C40FAD">
        <w:t xml:space="preserve"> of AIDGREEN</w:t>
      </w:r>
      <w:r w:rsidR="00DA5877">
        <w:t xml:space="preserve">, </w:t>
      </w:r>
      <w:r w:rsidR="00B77FF0">
        <w:t xml:space="preserve">Sang </w:t>
      </w:r>
      <w:proofErr w:type="spellStart"/>
      <w:r w:rsidR="00EE5999">
        <w:t>C</w:t>
      </w:r>
      <w:r w:rsidR="00B77FF0">
        <w:t>h</w:t>
      </w:r>
      <w:r w:rsidR="00EE5999">
        <w:t>ul</w:t>
      </w:r>
      <w:proofErr w:type="spellEnd"/>
      <w:r w:rsidR="00EE5999">
        <w:t xml:space="preserve"> Han, Senior Manager of KT’s C</w:t>
      </w:r>
      <w:r w:rsidR="00B77FF0">
        <w:t xml:space="preserve">ommunication </w:t>
      </w:r>
      <w:r w:rsidR="00EE5999">
        <w:t>O</w:t>
      </w:r>
      <w:r w:rsidR="00B77FF0">
        <w:t>ffice</w:t>
      </w:r>
      <w:r w:rsidR="00DA5877">
        <w:t xml:space="preserve">, </w:t>
      </w:r>
      <w:proofErr w:type="spellStart"/>
      <w:r w:rsidR="00C40FAD">
        <w:t>Jeongtae</w:t>
      </w:r>
      <w:proofErr w:type="spellEnd"/>
      <w:r w:rsidR="00C40FAD">
        <w:t xml:space="preserve"> Kim, Vice President, MYSC</w:t>
      </w:r>
      <w:r w:rsidR="00DA5877">
        <w:t xml:space="preserve"> and </w:t>
      </w:r>
      <w:r w:rsidR="00C40FAD">
        <w:t xml:space="preserve">Jae Hyun Jeong, Public </w:t>
      </w:r>
      <w:bookmarkStart w:id="0" w:name="_GoBack"/>
      <w:r w:rsidR="00C40FAD" w:rsidRPr="00772078">
        <w:lastRenderedPageBreak/>
        <w:t>Private Partnership Office</w:t>
      </w:r>
      <w:r w:rsidR="00EE5999" w:rsidRPr="00772078">
        <w:t xml:space="preserve"> of KOICA</w:t>
      </w:r>
      <w:r w:rsidR="00C413E8" w:rsidRPr="00772078">
        <w:t xml:space="preserve">. </w:t>
      </w:r>
      <w:r w:rsidR="00EE5999" w:rsidRPr="00772078">
        <w:t xml:space="preserve">Most examples provided were based on CSR activities. The presenters however shared their interest in developing activities using inclusive business development model. They also recognized the opportunities that exist in further engaging the BOP in the future. </w:t>
      </w:r>
      <w:r w:rsidR="00C40FAD" w:rsidRPr="00772078">
        <w:t>KOICA</w:t>
      </w:r>
      <w:r w:rsidR="00DA5877" w:rsidRPr="00772078">
        <w:t xml:space="preserve"> </w:t>
      </w:r>
      <w:r w:rsidR="00E443A7" w:rsidRPr="00772078">
        <w:t>highlighted the importance of s</w:t>
      </w:r>
      <w:r w:rsidR="00EE5999" w:rsidRPr="00772078">
        <w:t>ystematic M&amp;E, in particular ex-</w:t>
      </w:r>
      <w:r w:rsidR="00E443A7" w:rsidRPr="00772078">
        <w:t xml:space="preserve">post to assess the sustainability of </w:t>
      </w:r>
      <w:bookmarkEnd w:id="0"/>
      <w:r w:rsidR="00E443A7">
        <w:t>projects</w:t>
      </w:r>
      <w:r w:rsidR="00A17F6E">
        <w:t xml:space="preserve"> and</w:t>
      </w:r>
      <w:r w:rsidR="00E443A7">
        <w:t xml:space="preserve"> draw lessons for future projects. She also </w:t>
      </w:r>
      <w:r w:rsidR="00BE00D3">
        <w:t>stressed the importance of thinking and investing over the long term versus quick short term wins.</w:t>
      </w:r>
      <w:r w:rsidR="00E443A7">
        <w:t xml:space="preserve"> </w:t>
      </w:r>
    </w:p>
    <w:p w:rsidR="00BE00D3" w:rsidRDefault="00BE00D3" w:rsidP="003B4781">
      <w:pPr>
        <w:spacing w:after="0" w:line="240" w:lineRule="auto"/>
        <w:jc w:val="both"/>
      </w:pPr>
    </w:p>
    <w:p w:rsidR="00BE00D3" w:rsidRDefault="00BE00D3" w:rsidP="00BE00D3">
      <w:pPr>
        <w:spacing w:after="0" w:line="240" w:lineRule="auto"/>
        <w:jc w:val="both"/>
      </w:pPr>
      <w:proofErr w:type="spellStart"/>
      <w:r>
        <w:t>Mr</w:t>
      </w:r>
      <w:proofErr w:type="spellEnd"/>
      <w:r>
        <w:t xml:space="preserve"> </w:t>
      </w:r>
      <w:proofErr w:type="spellStart"/>
      <w:r>
        <w:t>Sobhani</w:t>
      </w:r>
      <w:proofErr w:type="spellEnd"/>
      <w:r>
        <w:t xml:space="preserve">, </w:t>
      </w:r>
      <w:proofErr w:type="spellStart"/>
      <w:r>
        <w:t>Ms</w:t>
      </w:r>
      <w:proofErr w:type="spellEnd"/>
      <w:r>
        <w:t xml:space="preserve"> </w:t>
      </w:r>
      <w:proofErr w:type="spellStart"/>
      <w:r>
        <w:t>Blateau</w:t>
      </w:r>
      <w:proofErr w:type="spellEnd"/>
      <w:r>
        <w:t xml:space="preserve">, </w:t>
      </w:r>
      <w:proofErr w:type="spellStart"/>
      <w:r>
        <w:t>Mr</w:t>
      </w:r>
      <w:proofErr w:type="spellEnd"/>
      <w:r>
        <w:t xml:space="preserve"> </w:t>
      </w:r>
      <w:proofErr w:type="spellStart"/>
      <w:r w:rsidR="00A17F6E">
        <w:t>Nishigori</w:t>
      </w:r>
      <w:proofErr w:type="spellEnd"/>
      <w:r w:rsidR="00A17F6E">
        <w:t xml:space="preserve"> and </w:t>
      </w:r>
      <w:proofErr w:type="spellStart"/>
      <w:r w:rsidR="00A17F6E">
        <w:t>Mr</w:t>
      </w:r>
      <w:proofErr w:type="spellEnd"/>
      <w:r w:rsidR="00A17F6E">
        <w:t xml:space="preserve"> Iz</w:t>
      </w:r>
      <w:r>
        <w:t>me</w:t>
      </w:r>
      <w:r w:rsidR="00A17F6E">
        <w:t>s</w:t>
      </w:r>
      <w:r>
        <w:t xml:space="preserve">tiev met the following day with </w:t>
      </w:r>
      <w:r w:rsidR="00A17F6E">
        <w:t xml:space="preserve">Korea </w:t>
      </w:r>
      <w:r>
        <w:t xml:space="preserve">Exim Bank, </w:t>
      </w:r>
      <w:proofErr w:type="gramStart"/>
      <w:r>
        <w:t>KOICA  (</w:t>
      </w:r>
      <w:proofErr w:type="gramEnd"/>
      <w:r>
        <w:t>Development Alliance</w:t>
      </w:r>
      <w:r w:rsidR="00A17F6E" w:rsidRPr="00A17F6E">
        <w:t xml:space="preserve"> </w:t>
      </w:r>
      <w:r w:rsidR="00A17F6E">
        <w:t>Korea Secretariat</w:t>
      </w:r>
      <w:r>
        <w:t>) and MOFAT.</w:t>
      </w:r>
    </w:p>
    <w:p w:rsidR="00BE00D3" w:rsidRDefault="00BE00D3" w:rsidP="00BE00D3">
      <w:pPr>
        <w:spacing w:after="0" w:line="240" w:lineRule="auto"/>
        <w:jc w:val="both"/>
      </w:pPr>
    </w:p>
    <w:p w:rsidR="00BE00D3" w:rsidRDefault="00BE00D3" w:rsidP="00FC49FA">
      <w:pPr>
        <w:pStyle w:val="a4"/>
        <w:numPr>
          <w:ilvl w:val="0"/>
          <w:numId w:val="2"/>
        </w:numPr>
        <w:spacing w:after="0" w:line="240" w:lineRule="auto"/>
        <w:jc w:val="both"/>
      </w:pPr>
      <w:r>
        <w:t>Exim Bank acknowledged that there were a number of common areas , which co</w:t>
      </w:r>
      <w:r w:rsidR="00A17F6E">
        <w:t>u</w:t>
      </w:r>
      <w:r>
        <w:t>ld be further explored</w:t>
      </w:r>
      <w:r w:rsidR="00A17F6E">
        <w:t xml:space="preserve">; </w:t>
      </w:r>
    </w:p>
    <w:p w:rsidR="00BE00D3" w:rsidRDefault="00BE00D3" w:rsidP="00FC49FA">
      <w:pPr>
        <w:pStyle w:val="a4"/>
        <w:numPr>
          <w:ilvl w:val="0"/>
          <w:numId w:val="2"/>
        </w:numPr>
        <w:spacing w:after="0" w:line="240" w:lineRule="auto"/>
        <w:jc w:val="both"/>
      </w:pPr>
      <w:r>
        <w:t xml:space="preserve">KOICA  </w:t>
      </w:r>
      <w:r w:rsidR="00A17F6E">
        <w:t>indicated</w:t>
      </w:r>
      <w:r>
        <w:t xml:space="preserve"> their interest in understanding better the ways to engage with the Private Sector in development</w:t>
      </w:r>
      <w:r w:rsidR="00A17F6E">
        <w:t xml:space="preserve">; </w:t>
      </w:r>
    </w:p>
    <w:p w:rsidR="00BE00D3" w:rsidRDefault="00BE00D3" w:rsidP="00FC49FA">
      <w:pPr>
        <w:pStyle w:val="a4"/>
        <w:numPr>
          <w:ilvl w:val="0"/>
          <w:numId w:val="2"/>
        </w:numPr>
        <w:spacing w:after="0" w:line="240" w:lineRule="auto"/>
        <w:jc w:val="both"/>
      </w:pPr>
      <w:r>
        <w:t>MOFAT indicated their interest in learning form the Japanese experience</w:t>
      </w:r>
      <w:r w:rsidR="00A17F6E">
        <w:t xml:space="preserve">, in particular on the role of the Government in creating enabling environment for private sector engagement. </w:t>
      </w:r>
    </w:p>
    <w:p w:rsidR="00BE00D3" w:rsidRDefault="00BE00D3" w:rsidP="00BE00D3">
      <w:pPr>
        <w:spacing w:after="0" w:line="240" w:lineRule="auto"/>
        <w:jc w:val="both"/>
      </w:pPr>
    </w:p>
    <w:p w:rsidR="00A17F6E" w:rsidRDefault="00A17F6E" w:rsidP="00BE00D3">
      <w:pPr>
        <w:spacing w:after="0" w:line="240" w:lineRule="auto"/>
        <w:jc w:val="both"/>
      </w:pPr>
      <w:r>
        <w:t xml:space="preserve">Based on the workshop and the follow up discussions the following recommendations have been put forth: </w:t>
      </w:r>
    </w:p>
    <w:p w:rsidR="00A17F6E" w:rsidRDefault="00A17F6E" w:rsidP="00BE00D3">
      <w:pPr>
        <w:spacing w:after="0" w:line="240" w:lineRule="auto"/>
        <w:jc w:val="both"/>
      </w:pPr>
    </w:p>
    <w:p w:rsidR="00BE00D3" w:rsidRDefault="00BE00D3" w:rsidP="00BE00D3">
      <w:pPr>
        <w:pStyle w:val="a4"/>
        <w:numPr>
          <w:ilvl w:val="0"/>
          <w:numId w:val="1"/>
        </w:numPr>
        <w:spacing w:after="0" w:line="240" w:lineRule="auto"/>
        <w:jc w:val="both"/>
      </w:pPr>
      <w:r>
        <w:t xml:space="preserve">Organization of a study tour for relevant Korean government stakeholders </w:t>
      </w:r>
      <w:r w:rsidR="00A17F6E">
        <w:t>(</w:t>
      </w:r>
      <w:r>
        <w:t>MOFAT</w:t>
      </w:r>
      <w:r w:rsidR="00A17F6E">
        <w:t xml:space="preserve">, </w:t>
      </w:r>
      <w:r>
        <w:t>KOICA</w:t>
      </w:r>
      <w:r w:rsidR="00A17F6E">
        <w:t>)</w:t>
      </w:r>
      <w:r>
        <w:t xml:space="preserve"> and for selected </w:t>
      </w:r>
      <w:r w:rsidR="00A17F6E">
        <w:t xml:space="preserve">and </w:t>
      </w:r>
      <w:r>
        <w:t>inter</w:t>
      </w:r>
      <w:r w:rsidR="00A17F6E">
        <w:t>e</w:t>
      </w:r>
      <w:r>
        <w:t>st</w:t>
      </w:r>
      <w:r w:rsidR="00A17F6E">
        <w:t>ed</w:t>
      </w:r>
      <w:r>
        <w:t xml:space="preserve"> </w:t>
      </w:r>
      <w:r w:rsidR="00A17F6E">
        <w:t>private</w:t>
      </w:r>
      <w:r>
        <w:t xml:space="preserve"> sector comp</w:t>
      </w:r>
      <w:r w:rsidR="00A17F6E">
        <w:t>a</w:t>
      </w:r>
      <w:r>
        <w:t>nies a</w:t>
      </w:r>
      <w:r w:rsidR="00B65DEA">
        <w:t>s well as</w:t>
      </w:r>
      <w:r>
        <w:t xml:space="preserve"> the GC Korean </w:t>
      </w:r>
      <w:proofErr w:type="gramStart"/>
      <w:r>
        <w:t>network  to</w:t>
      </w:r>
      <w:proofErr w:type="gramEnd"/>
      <w:r>
        <w:t xml:space="preserve"> J</w:t>
      </w:r>
      <w:r w:rsidR="00A17F6E">
        <w:t>a</w:t>
      </w:r>
      <w:r>
        <w:t>pan to better understand the interact</w:t>
      </w:r>
      <w:r w:rsidR="00A17F6E">
        <w:t>i</w:t>
      </w:r>
      <w:r>
        <w:t>ons</w:t>
      </w:r>
      <w:r w:rsidR="00A17F6E">
        <w:t xml:space="preserve"> </w:t>
      </w:r>
      <w:r>
        <w:t xml:space="preserve">and complementarity of roles between the </w:t>
      </w:r>
      <w:r w:rsidR="00A17F6E">
        <w:t>different</w:t>
      </w:r>
      <w:r>
        <w:t xml:space="preserve"> stakeholders to promote inclusive business</w:t>
      </w:r>
      <w:r w:rsidR="00A17F6E">
        <w:t>. T</w:t>
      </w:r>
      <w:r w:rsidR="005C6124">
        <w:t>arget Q1 2013</w:t>
      </w:r>
      <w:r w:rsidR="00B65DEA">
        <w:t>.</w:t>
      </w:r>
    </w:p>
    <w:p w:rsidR="005C6124" w:rsidRDefault="00BE00D3" w:rsidP="005C6124">
      <w:pPr>
        <w:pStyle w:val="a4"/>
        <w:numPr>
          <w:ilvl w:val="0"/>
          <w:numId w:val="1"/>
        </w:numPr>
        <w:spacing w:after="0" w:line="240" w:lineRule="auto"/>
        <w:jc w:val="both"/>
      </w:pPr>
      <w:r>
        <w:t xml:space="preserve">Organize one or two smaller </w:t>
      </w:r>
      <w:r w:rsidR="005C6124">
        <w:t>thematic further discussions and knowledge sharing (including relevant experience fr</w:t>
      </w:r>
      <w:r w:rsidR="00B65DEA">
        <w:t>o</w:t>
      </w:r>
      <w:r w:rsidR="005C6124">
        <w:t xml:space="preserve">m GIMS and </w:t>
      </w:r>
      <w:proofErr w:type="spellStart"/>
      <w:r w:rsidR="005C6124">
        <w:t>BcTA</w:t>
      </w:r>
      <w:proofErr w:type="spellEnd"/>
      <w:r w:rsidR="005C6124">
        <w:t xml:space="preserve"> companies) for </w:t>
      </w:r>
      <w:r>
        <w:t>Korean companies, Government and non-Governmental stakeholders on inclusive business models and enabling environment, and opportunities, business to business links etc.</w:t>
      </w:r>
      <w:r w:rsidR="005C6124">
        <w:t xml:space="preserve"> with the view to encouraging a few Korean PS companies to explore the possibility to go beyond CSR and develop some initial inclusive business model</w:t>
      </w:r>
      <w:r w:rsidR="00A17F6E">
        <w:t>. In this regard, c</w:t>
      </w:r>
      <w:r w:rsidR="005C6124">
        <w:t xml:space="preserve">onsider selected thematic initiatives, such as UNDP’s </w:t>
      </w:r>
      <w:proofErr w:type="gramStart"/>
      <w:r w:rsidR="005C6124">
        <w:t>Better</w:t>
      </w:r>
      <w:proofErr w:type="gramEnd"/>
      <w:r w:rsidR="005C6124">
        <w:t xml:space="preserve"> than Cash initiative where Korean companies have a natural comparative advantage. </w:t>
      </w:r>
      <w:r w:rsidR="00A17F6E">
        <w:t>Target</w:t>
      </w:r>
      <w:r w:rsidR="005C6124">
        <w:t xml:space="preserve"> Q 2 or 3, 2013</w:t>
      </w:r>
    </w:p>
    <w:p w:rsidR="00BE00D3" w:rsidRDefault="00BE00D3" w:rsidP="00BE00D3">
      <w:pPr>
        <w:pStyle w:val="a4"/>
        <w:numPr>
          <w:ilvl w:val="0"/>
          <w:numId w:val="1"/>
        </w:numPr>
        <w:spacing w:after="0" w:line="240" w:lineRule="auto"/>
        <w:jc w:val="both"/>
      </w:pPr>
      <w:r>
        <w:t>Conduct review of challenges and opportunities for Korean companies to engage in the inclusive business development</w:t>
      </w:r>
      <w:r w:rsidR="00A17F6E">
        <w:t>. Target</w:t>
      </w:r>
      <w:r>
        <w:t xml:space="preserve"> </w:t>
      </w:r>
      <w:r w:rsidR="005C6124">
        <w:t>Q 3 2013</w:t>
      </w:r>
    </w:p>
    <w:p w:rsidR="00BE00D3" w:rsidRDefault="00BE00D3" w:rsidP="00BE00D3">
      <w:pPr>
        <w:spacing w:after="0" w:line="240" w:lineRule="auto"/>
        <w:jc w:val="both"/>
      </w:pPr>
    </w:p>
    <w:p w:rsidR="00BE00D3" w:rsidRDefault="00BE00D3" w:rsidP="00BE00D3">
      <w:pPr>
        <w:spacing w:after="0" w:line="240" w:lineRule="auto"/>
        <w:jc w:val="both"/>
      </w:pPr>
    </w:p>
    <w:p w:rsidR="00BE00D3" w:rsidRDefault="00BE00D3" w:rsidP="00BE00D3">
      <w:pPr>
        <w:spacing w:after="0" w:line="240" w:lineRule="auto"/>
        <w:jc w:val="both"/>
      </w:pPr>
    </w:p>
    <w:p w:rsidR="00BE00D3" w:rsidRDefault="00BE00D3" w:rsidP="00BE00D3">
      <w:pPr>
        <w:spacing w:after="0" w:line="240" w:lineRule="auto"/>
        <w:jc w:val="both"/>
      </w:pPr>
    </w:p>
    <w:p w:rsidR="00BE00D3" w:rsidRDefault="00BE00D3" w:rsidP="00BE00D3">
      <w:pPr>
        <w:spacing w:after="0" w:line="240" w:lineRule="auto"/>
        <w:jc w:val="both"/>
      </w:pPr>
    </w:p>
    <w:p w:rsidR="00BE00D3" w:rsidRDefault="00BE00D3" w:rsidP="00BE00D3">
      <w:pPr>
        <w:spacing w:after="0" w:line="240" w:lineRule="auto"/>
        <w:jc w:val="both"/>
      </w:pPr>
    </w:p>
    <w:p w:rsidR="00BE00D3" w:rsidRDefault="00BE00D3" w:rsidP="00BE00D3">
      <w:pPr>
        <w:spacing w:after="0" w:line="240" w:lineRule="auto"/>
        <w:jc w:val="both"/>
      </w:pPr>
    </w:p>
    <w:p w:rsidR="00BE00D3" w:rsidRDefault="00BE00D3" w:rsidP="00BE00D3">
      <w:pPr>
        <w:spacing w:after="0" w:line="240" w:lineRule="auto"/>
        <w:jc w:val="both"/>
      </w:pPr>
    </w:p>
    <w:p w:rsidR="00BE00D3" w:rsidRDefault="00BE00D3" w:rsidP="003B4781">
      <w:pPr>
        <w:spacing w:after="0" w:line="240" w:lineRule="auto"/>
        <w:jc w:val="both"/>
      </w:pPr>
    </w:p>
    <w:p w:rsidR="00641653" w:rsidRDefault="00641653" w:rsidP="003B4781">
      <w:pPr>
        <w:spacing w:after="0" w:line="240" w:lineRule="auto"/>
        <w:jc w:val="both"/>
      </w:pPr>
    </w:p>
    <w:p w:rsidR="00641653" w:rsidRDefault="00641653" w:rsidP="003B4781">
      <w:pPr>
        <w:spacing w:after="0" w:line="240" w:lineRule="auto"/>
        <w:jc w:val="both"/>
      </w:pPr>
    </w:p>
    <w:p w:rsidR="00641653" w:rsidRDefault="00641653" w:rsidP="003B4781">
      <w:pPr>
        <w:spacing w:after="0" w:line="240" w:lineRule="auto"/>
        <w:jc w:val="both"/>
      </w:pPr>
    </w:p>
    <w:p w:rsidR="00641653" w:rsidRDefault="00641653" w:rsidP="003B4781">
      <w:pPr>
        <w:spacing w:after="0" w:line="240" w:lineRule="auto"/>
        <w:jc w:val="both"/>
      </w:pPr>
    </w:p>
    <w:p w:rsidR="004E55A5" w:rsidRDefault="004E55A5"/>
    <w:sectPr w:rsidR="004E55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78" w:rsidRDefault="00772078" w:rsidP="00772078">
      <w:pPr>
        <w:spacing w:after="0" w:line="240" w:lineRule="auto"/>
      </w:pPr>
      <w:r>
        <w:separator/>
      </w:r>
    </w:p>
  </w:endnote>
  <w:endnote w:type="continuationSeparator" w:id="0">
    <w:p w:rsidR="00772078" w:rsidRDefault="00772078" w:rsidP="007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78" w:rsidRDefault="00772078" w:rsidP="00772078">
      <w:pPr>
        <w:spacing w:after="0" w:line="240" w:lineRule="auto"/>
      </w:pPr>
      <w:r>
        <w:separator/>
      </w:r>
    </w:p>
  </w:footnote>
  <w:footnote w:type="continuationSeparator" w:id="0">
    <w:p w:rsidR="00772078" w:rsidRDefault="00772078" w:rsidP="00772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AE8"/>
    <w:multiLevelType w:val="hybridMultilevel"/>
    <w:tmpl w:val="D91E0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30037"/>
    <w:multiLevelType w:val="hybridMultilevel"/>
    <w:tmpl w:val="BFA0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A5"/>
    <w:rsid w:val="001059A3"/>
    <w:rsid w:val="003B4781"/>
    <w:rsid w:val="004065FB"/>
    <w:rsid w:val="004376C5"/>
    <w:rsid w:val="004E55A5"/>
    <w:rsid w:val="005C6124"/>
    <w:rsid w:val="00641653"/>
    <w:rsid w:val="00772078"/>
    <w:rsid w:val="007808B7"/>
    <w:rsid w:val="007961CA"/>
    <w:rsid w:val="007F1C63"/>
    <w:rsid w:val="00A17F6E"/>
    <w:rsid w:val="00B65DEA"/>
    <w:rsid w:val="00B77FF0"/>
    <w:rsid w:val="00BE00D3"/>
    <w:rsid w:val="00BE1CC3"/>
    <w:rsid w:val="00C40FAD"/>
    <w:rsid w:val="00C413E8"/>
    <w:rsid w:val="00C61383"/>
    <w:rsid w:val="00DA5877"/>
    <w:rsid w:val="00DB36EE"/>
    <w:rsid w:val="00DF3D88"/>
    <w:rsid w:val="00E443A7"/>
    <w:rsid w:val="00EE5999"/>
    <w:rsid w:val="00F00C06"/>
    <w:rsid w:val="00FC49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E55A5"/>
  </w:style>
  <w:style w:type="character" w:customStyle="1" w:styleId="Char">
    <w:name w:val="날짜 Char"/>
    <w:basedOn w:val="a0"/>
    <w:link w:val="a3"/>
    <w:uiPriority w:val="99"/>
    <w:semiHidden/>
    <w:rsid w:val="004E55A5"/>
  </w:style>
  <w:style w:type="paragraph" w:styleId="a4">
    <w:name w:val="List Paragraph"/>
    <w:basedOn w:val="a"/>
    <w:uiPriority w:val="34"/>
    <w:qFormat/>
    <w:rsid w:val="001059A3"/>
    <w:pPr>
      <w:ind w:left="720"/>
      <w:contextualSpacing/>
    </w:pPr>
  </w:style>
  <w:style w:type="paragraph" w:styleId="a5">
    <w:name w:val="Balloon Text"/>
    <w:basedOn w:val="a"/>
    <w:link w:val="Char0"/>
    <w:uiPriority w:val="99"/>
    <w:semiHidden/>
    <w:unhideWhenUsed/>
    <w:rsid w:val="00BE00D3"/>
    <w:pPr>
      <w:spacing w:after="0" w:line="240" w:lineRule="auto"/>
    </w:pPr>
    <w:rPr>
      <w:rFonts w:ascii="Tahoma" w:hAnsi="Tahoma" w:cs="Tahoma"/>
      <w:sz w:val="16"/>
      <w:szCs w:val="16"/>
    </w:rPr>
  </w:style>
  <w:style w:type="character" w:customStyle="1" w:styleId="Char0">
    <w:name w:val="풍선 도움말 텍스트 Char"/>
    <w:basedOn w:val="a0"/>
    <w:link w:val="a5"/>
    <w:uiPriority w:val="99"/>
    <w:semiHidden/>
    <w:rsid w:val="00BE00D3"/>
    <w:rPr>
      <w:rFonts w:ascii="Tahoma" w:hAnsi="Tahoma" w:cs="Tahoma"/>
      <w:sz w:val="16"/>
      <w:szCs w:val="16"/>
    </w:rPr>
  </w:style>
  <w:style w:type="paragraph" w:styleId="a6">
    <w:name w:val="header"/>
    <w:basedOn w:val="a"/>
    <w:link w:val="Char1"/>
    <w:uiPriority w:val="99"/>
    <w:unhideWhenUsed/>
    <w:rsid w:val="00772078"/>
    <w:pPr>
      <w:tabs>
        <w:tab w:val="center" w:pos="4513"/>
        <w:tab w:val="right" w:pos="9026"/>
      </w:tabs>
      <w:snapToGrid w:val="0"/>
    </w:pPr>
  </w:style>
  <w:style w:type="character" w:customStyle="1" w:styleId="Char1">
    <w:name w:val="머리글 Char"/>
    <w:basedOn w:val="a0"/>
    <w:link w:val="a6"/>
    <w:uiPriority w:val="99"/>
    <w:rsid w:val="00772078"/>
  </w:style>
  <w:style w:type="paragraph" w:styleId="a7">
    <w:name w:val="footer"/>
    <w:basedOn w:val="a"/>
    <w:link w:val="Char2"/>
    <w:uiPriority w:val="99"/>
    <w:unhideWhenUsed/>
    <w:rsid w:val="00772078"/>
    <w:pPr>
      <w:tabs>
        <w:tab w:val="center" w:pos="4513"/>
        <w:tab w:val="right" w:pos="9026"/>
      </w:tabs>
      <w:snapToGrid w:val="0"/>
    </w:pPr>
  </w:style>
  <w:style w:type="character" w:customStyle="1" w:styleId="Char2">
    <w:name w:val="바닥글 Char"/>
    <w:basedOn w:val="a0"/>
    <w:link w:val="a7"/>
    <w:uiPriority w:val="99"/>
    <w:rsid w:val="00772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E55A5"/>
  </w:style>
  <w:style w:type="character" w:customStyle="1" w:styleId="Char">
    <w:name w:val="날짜 Char"/>
    <w:basedOn w:val="a0"/>
    <w:link w:val="a3"/>
    <w:uiPriority w:val="99"/>
    <w:semiHidden/>
    <w:rsid w:val="004E55A5"/>
  </w:style>
  <w:style w:type="paragraph" w:styleId="a4">
    <w:name w:val="List Paragraph"/>
    <w:basedOn w:val="a"/>
    <w:uiPriority w:val="34"/>
    <w:qFormat/>
    <w:rsid w:val="001059A3"/>
    <w:pPr>
      <w:ind w:left="720"/>
      <w:contextualSpacing/>
    </w:pPr>
  </w:style>
  <w:style w:type="paragraph" w:styleId="a5">
    <w:name w:val="Balloon Text"/>
    <w:basedOn w:val="a"/>
    <w:link w:val="Char0"/>
    <w:uiPriority w:val="99"/>
    <w:semiHidden/>
    <w:unhideWhenUsed/>
    <w:rsid w:val="00BE00D3"/>
    <w:pPr>
      <w:spacing w:after="0" w:line="240" w:lineRule="auto"/>
    </w:pPr>
    <w:rPr>
      <w:rFonts w:ascii="Tahoma" w:hAnsi="Tahoma" w:cs="Tahoma"/>
      <w:sz w:val="16"/>
      <w:szCs w:val="16"/>
    </w:rPr>
  </w:style>
  <w:style w:type="character" w:customStyle="1" w:styleId="Char0">
    <w:name w:val="풍선 도움말 텍스트 Char"/>
    <w:basedOn w:val="a0"/>
    <w:link w:val="a5"/>
    <w:uiPriority w:val="99"/>
    <w:semiHidden/>
    <w:rsid w:val="00BE00D3"/>
    <w:rPr>
      <w:rFonts w:ascii="Tahoma" w:hAnsi="Tahoma" w:cs="Tahoma"/>
      <w:sz w:val="16"/>
      <w:szCs w:val="16"/>
    </w:rPr>
  </w:style>
  <w:style w:type="paragraph" w:styleId="a6">
    <w:name w:val="header"/>
    <w:basedOn w:val="a"/>
    <w:link w:val="Char1"/>
    <w:uiPriority w:val="99"/>
    <w:unhideWhenUsed/>
    <w:rsid w:val="00772078"/>
    <w:pPr>
      <w:tabs>
        <w:tab w:val="center" w:pos="4513"/>
        <w:tab w:val="right" w:pos="9026"/>
      </w:tabs>
      <w:snapToGrid w:val="0"/>
    </w:pPr>
  </w:style>
  <w:style w:type="character" w:customStyle="1" w:styleId="Char1">
    <w:name w:val="머리글 Char"/>
    <w:basedOn w:val="a0"/>
    <w:link w:val="a6"/>
    <w:uiPriority w:val="99"/>
    <w:rsid w:val="00772078"/>
  </w:style>
  <w:style w:type="paragraph" w:styleId="a7">
    <w:name w:val="footer"/>
    <w:basedOn w:val="a"/>
    <w:link w:val="Char2"/>
    <w:uiPriority w:val="99"/>
    <w:unhideWhenUsed/>
    <w:rsid w:val="00772078"/>
    <w:pPr>
      <w:tabs>
        <w:tab w:val="center" w:pos="4513"/>
        <w:tab w:val="right" w:pos="9026"/>
      </w:tabs>
      <w:snapToGrid w:val="0"/>
    </w:pPr>
  </w:style>
  <w:style w:type="character" w:customStyle="1" w:styleId="Char2">
    <w:name w:val="바닥글 Char"/>
    <w:basedOn w:val="a0"/>
    <w:link w:val="a7"/>
    <w:uiPriority w:val="99"/>
    <w:rsid w:val="0077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6993-7072-4B18-88E9-90D426BC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5224</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Stella</cp:lastModifiedBy>
  <cp:revision>2</cp:revision>
  <cp:lastPrinted>2013-01-25T02:00:00Z</cp:lastPrinted>
  <dcterms:created xsi:type="dcterms:W3CDTF">2013-02-18T08:52:00Z</dcterms:created>
  <dcterms:modified xsi:type="dcterms:W3CDTF">2013-02-18T08:52:00Z</dcterms:modified>
</cp:coreProperties>
</file>