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EE" w:rsidRDefault="00DC7CEE" w:rsidP="00DC7CEE">
      <w:pPr>
        <w:rPr>
          <w:noProof/>
        </w:rPr>
      </w:pPr>
    </w:p>
    <w:p w:rsidR="00DC7CEE" w:rsidRDefault="00DC7CEE" w:rsidP="00DC7CEE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  <w:lang w:eastAsia="ko-KR"/>
        </w:rPr>
        <w:drawing>
          <wp:anchor distT="0" distB="0" distL="114300" distR="114300" simplePos="0" relativeHeight="251662336" behindDoc="1" locked="0" layoutInCell="1" allowOverlap="1" wp14:anchorId="75F0D225" wp14:editId="32BAD7BE">
            <wp:simplePos x="0" y="0"/>
            <wp:positionH relativeFrom="column">
              <wp:posOffset>4838700</wp:posOffset>
            </wp:positionH>
            <wp:positionV relativeFrom="paragraph">
              <wp:posOffset>-165100</wp:posOffset>
            </wp:positionV>
            <wp:extent cx="1066800" cy="897255"/>
            <wp:effectExtent l="0" t="0" r="0" b="0"/>
            <wp:wrapTight wrapText="bothSides">
              <wp:wrapPolygon edited="0">
                <wp:start x="0" y="0"/>
                <wp:lineTo x="0" y="21096"/>
                <wp:lineTo x="21214" y="21096"/>
                <wp:lineTo x="21214" y="0"/>
                <wp:lineTo x="0" y="0"/>
              </wp:wrapPolygon>
            </wp:wrapTight>
            <wp:docPr id="5" name="Picture 5" descr="C:\Users\User.KR-LT2SFF2Q1\Documents\UNDP SPC\Communication\logos\KU\globalsymbol_korea1_large 2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KR-LT2SFF2Q1\Documents\UNDP SPC\Communication\logos\KU\globalsymbol_korea1_large 20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659264" behindDoc="1" locked="0" layoutInCell="1" allowOverlap="1" wp14:anchorId="44F36911" wp14:editId="4912913C">
            <wp:simplePos x="0" y="0"/>
            <wp:positionH relativeFrom="column">
              <wp:posOffset>-533400</wp:posOffset>
            </wp:positionH>
            <wp:positionV relativeFrom="paragraph">
              <wp:posOffset>-323850</wp:posOffset>
            </wp:positionV>
            <wp:extent cx="662305" cy="1362075"/>
            <wp:effectExtent l="0" t="0" r="4445" b="0"/>
            <wp:wrapTight wrapText="bothSides">
              <wp:wrapPolygon edited="0">
                <wp:start x="1243" y="0"/>
                <wp:lineTo x="0" y="17220"/>
                <wp:lineTo x="0" y="20845"/>
                <wp:lineTo x="21124" y="20845"/>
                <wp:lineTo x="21124" y="17824"/>
                <wp:lineTo x="19260" y="0"/>
                <wp:lineTo x="1243" y="0"/>
              </wp:wrapPolygon>
            </wp:wrapTight>
            <wp:docPr id="2" name="Picture 2" descr="C:\Users\User.KR-LT2SFF2Q1\Documents\UNDP SPC\Communication\logos\UNDP_Logo-Blue w TaglineBlue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KR-LT2SFF2Q1\Documents\UNDP SPC\Communication\logos\UNDP_Logo-Blue w TaglineBlue-E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661312" behindDoc="1" locked="0" layoutInCell="1" allowOverlap="1" wp14:anchorId="685A7F64" wp14:editId="72D5FBF0">
            <wp:simplePos x="0" y="0"/>
            <wp:positionH relativeFrom="column">
              <wp:posOffset>249555</wp:posOffset>
            </wp:positionH>
            <wp:positionV relativeFrom="paragraph">
              <wp:posOffset>-29845</wp:posOffset>
            </wp:positionV>
            <wp:extent cx="177165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1368" y="21107"/>
                <wp:lineTo x="21368" y="0"/>
                <wp:lineTo x="0" y="0"/>
              </wp:wrapPolygon>
            </wp:wrapTight>
            <wp:docPr id="4" name="Picture 4" descr="C:\Users\User.KR-LT2SFF2Q1\Documents\UNDP SPC\Communication\logos\UNESCAP S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.KR-LT2SFF2Q1\Documents\UNDP SPC\Communication\logos\UNESCAP SRO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660288" behindDoc="1" locked="0" layoutInCell="1" allowOverlap="1" wp14:anchorId="162F1383" wp14:editId="270C3CAB">
            <wp:simplePos x="0" y="0"/>
            <wp:positionH relativeFrom="column">
              <wp:posOffset>2200275</wp:posOffset>
            </wp:positionH>
            <wp:positionV relativeFrom="paragraph">
              <wp:posOffset>15240</wp:posOffset>
            </wp:positionV>
            <wp:extent cx="25717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40" y="20800"/>
                <wp:lineTo x="21440" y="0"/>
                <wp:lineTo x="0" y="0"/>
              </wp:wrapPolygon>
            </wp:wrapTight>
            <wp:docPr id="3" name="Picture 3" descr="C:\Users\User.KR-LT2SFF2Q1\Documents\UNDP SPC\Communication\logos\UNGC Korea Ne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KR-LT2SFF2Q1\Documents\UNDP SPC\Communication\logos\UNGC Korea Networ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CEE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DC7CEE" w:rsidRDefault="00DC7CEE" w:rsidP="00DC7CEE">
      <w:pPr>
        <w:jc w:val="center"/>
        <w:rPr>
          <w:rFonts w:asciiTheme="majorHAnsi" w:hAnsiTheme="majorHAnsi" w:cstheme="majorHAnsi"/>
          <w:b/>
        </w:rPr>
      </w:pPr>
    </w:p>
    <w:p w:rsidR="00DC7CEE" w:rsidRDefault="00DC7CEE" w:rsidP="00DC7CEE">
      <w:pPr>
        <w:jc w:val="center"/>
        <w:rPr>
          <w:rFonts w:asciiTheme="majorHAnsi" w:hAnsiTheme="majorHAnsi" w:cstheme="majorHAnsi"/>
          <w:b/>
        </w:rPr>
      </w:pPr>
    </w:p>
    <w:p w:rsidR="00DC7CEE" w:rsidRPr="005711D5" w:rsidRDefault="00DC7CEE" w:rsidP="005711D5">
      <w:pPr>
        <w:jc w:val="center"/>
        <w:rPr>
          <w:rFonts w:asciiTheme="majorHAnsi" w:hAnsiTheme="majorHAnsi" w:cstheme="majorHAnsi"/>
          <w:b/>
          <w:i/>
          <w:color w:val="0000FF"/>
          <w:sz w:val="48"/>
          <w:szCs w:val="4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5711D5">
        <w:rPr>
          <w:rFonts w:asciiTheme="majorHAnsi" w:hAnsiTheme="majorHAnsi" w:cstheme="majorHAnsi"/>
          <w:b/>
          <w:i/>
          <w:color w:val="0000FF"/>
          <w:sz w:val="48"/>
          <w:szCs w:val="4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North-East Asian Youth Conference:</w:t>
      </w:r>
    </w:p>
    <w:p w:rsidR="00DC7CEE" w:rsidRPr="00DC7CEE" w:rsidRDefault="00DC7CEE" w:rsidP="00DC7CEE">
      <w:pPr>
        <w:jc w:val="center"/>
        <w:rPr>
          <w:rFonts w:asciiTheme="majorHAnsi" w:hAnsiTheme="majorHAnsi" w:cstheme="majorHAnsi"/>
          <w:b/>
          <w:i/>
          <w:color w:val="00B050"/>
          <w:sz w:val="52"/>
          <w:szCs w:val="5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C7CEE">
        <w:rPr>
          <w:rFonts w:asciiTheme="majorHAnsi" w:hAnsiTheme="majorHAnsi" w:cstheme="majorHAnsi"/>
          <w:b/>
          <w:i/>
          <w:color w:val="00B050"/>
          <w:sz w:val="52"/>
          <w:szCs w:val="5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“The World We Want”</w:t>
      </w:r>
    </w:p>
    <w:p w:rsidR="00DC7CEE" w:rsidRDefault="00DC7CEE" w:rsidP="00DC7CEE">
      <w:pPr>
        <w:jc w:val="center"/>
        <w:rPr>
          <w:rFonts w:asciiTheme="majorHAnsi" w:hAnsiTheme="majorHAnsi" w:cstheme="majorHAnsi"/>
          <w:b/>
        </w:rPr>
      </w:pPr>
    </w:p>
    <w:p w:rsidR="00DC7CEE" w:rsidRPr="00DC7CEE" w:rsidRDefault="00DC7CEE" w:rsidP="00DC7CEE">
      <w:pPr>
        <w:jc w:val="center"/>
        <w:rPr>
          <w:rFonts w:asciiTheme="majorHAnsi" w:hAnsiTheme="majorHAnsi" w:cstheme="majorHAnsi"/>
          <w:b/>
        </w:rPr>
      </w:pPr>
      <w:proofErr w:type="gramStart"/>
      <w:r w:rsidRPr="00DC7CEE">
        <w:rPr>
          <w:rFonts w:asciiTheme="majorHAnsi" w:hAnsiTheme="majorHAnsi" w:cstheme="majorHAnsi"/>
          <w:b/>
        </w:rPr>
        <w:t>International Studies Hall.</w:t>
      </w:r>
      <w:proofErr w:type="gramEnd"/>
      <w:r w:rsidRPr="00DC7CEE">
        <w:rPr>
          <w:rFonts w:asciiTheme="majorHAnsi" w:hAnsiTheme="majorHAnsi" w:cstheme="majorHAnsi"/>
          <w:b/>
        </w:rPr>
        <w:t xml:space="preserve"> 2</w:t>
      </w:r>
      <w:r w:rsidRPr="00DC7CEE">
        <w:rPr>
          <w:rFonts w:asciiTheme="majorHAnsi" w:hAnsiTheme="majorHAnsi" w:cstheme="majorHAnsi"/>
          <w:b/>
          <w:vertAlign w:val="superscript"/>
        </w:rPr>
        <w:t>nd</w:t>
      </w:r>
      <w:r w:rsidRPr="00DC7CEE">
        <w:rPr>
          <w:rFonts w:asciiTheme="majorHAnsi" w:hAnsiTheme="majorHAnsi" w:cstheme="majorHAnsi"/>
          <w:b/>
        </w:rPr>
        <w:t xml:space="preserve"> Floor, Graduate School of International Studies</w:t>
      </w:r>
    </w:p>
    <w:p w:rsidR="00DC7CEE" w:rsidRPr="00DC7CEE" w:rsidRDefault="00DC7CEE" w:rsidP="00DC7CEE">
      <w:pPr>
        <w:jc w:val="center"/>
        <w:rPr>
          <w:rFonts w:asciiTheme="majorHAnsi" w:hAnsiTheme="majorHAnsi" w:cstheme="majorHAnsi"/>
          <w:b/>
        </w:rPr>
      </w:pPr>
      <w:proofErr w:type="gramStart"/>
      <w:r w:rsidRPr="00DC7CEE">
        <w:rPr>
          <w:rFonts w:asciiTheme="majorHAnsi" w:hAnsiTheme="majorHAnsi" w:cstheme="majorHAnsi"/>
          <w:b/>
        </w:rPr>
        <w:t>Korea University, Seoul.</w:t>
      </w:r>
      <w:proofErr w:type="gramEnd"/>
      <w:r w:rsidRPr="00DC7CEE">
        <w:rPr>
          <w:rFonts w:asciiTheme="majorHAnsi" w:hAnsiTheme="majorHAnsi" w:cstheme="majorHAnsi"/>
          <w:b/>
        </w:rPr>
        <w:t xml:space="preserve"> </w:t>
      </w:r>
    </w:p>
    <w:p w:rsidR="00DC7CEE" w:rsidRPr="00DC7CEE" w:rsidRDefault="00DC7CEE" w:rsidP="00DC7CEE">
      <w:pPr>
        <w:jc w:val="center"/>
        <w:rPr>
          <w:rFonts w:asciiTheme="majorHAnsi" w:hAnsiTheme="majorHAnsi" w:cstheme="majorHAnsi"/>
          <w:b/>
        </w:rPr>
      </w:pPr>
    </w:p>
    <w:p w:rsidR="00327069" w:rsidRPr="00AA3AAD" w:rsidRDefault="00DC7CEE" w:rsidP="005711D5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36"/>
          <w:szCs w:val="36"/>
        </w:rPr>
        <w:t>AGENDA</w:t>
      </w:r>
    </w:p>
    <w:p w:rsidR="005711D5" w:rsidRPr="00AA3AAD" w:rsidRDefault="005711D5" w:rsidP="005711D5">
      <w:pPr>
        <w:pStyle w:val="a5"/>
        <w:rPr>
          <w:rFonts w:asciiTheme="majorHAnsi" w:hAnsiTheme="majorHAnsi" w:cstheme="majorHAnsi"/>
          <w:lang w:eastAsia="ko-KR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8825"/>
      </w:tblGrid>
      <w:tr w:rsidR="005711D5" w:rsidRPr="00AA3AAD" w:rsidTr="003B22A6">
        <w:trPr>
          <w:jc w:val="center"/>
        </w:trPr>
        <w:tc>
          <w:tcPr>
            <w:tcW w:w="10519" w:type="dxa"/>
            <w:gridSpan w:val="2"/>
            <w:shd w:val="pct20" w:color="auto" w:fill="auto"/>
          </w:tcPr>
          <w:p w:rsidR="005711D5" w:rsidRPr="00AA3AAD" w:rsidRDefault="005711D5" w:rsidP="003B22A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sz w:val="28"/>
                <w:szCs w:val="28"/>
                <w:lang w:eastAsia="ko-KR"/>
              </w:rPr>
              <w:t>7</w:t>
            </w:r>
            <w:r w:rsidRPr="00AA3AAD"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  <w:lang w:eastAsia="ko-KR"/>
              </w:rPr>
              <w:t>th</w:t>
            </w:r>
            <w:r w:rsidRPr="00AA3AAD">
              <w:rPr>
                <w:rFonts w:asciiTheme="majorHAnsi" w:hAnsiTheme="majorHAnsi" w:cstheme="majorHAnsi"/>
                <w:b/>
                <w:sz w:val="28"/>
                <w:szCs w:val="28"/>
                <w:lang w:eastAsia="ko-KR"/>
              </w:rPr>
              <w:t xml:space="preserve"> January</w:t>
            </w:r>
          </w:p>
          <w:p w:rsidR="005711D5" w:rsidRPr="00AA3AAD" w:rsidRDefault="005711D5" w:rsidP="003B22A6">
            <w:pPr>
              <w:jc w:val="center"/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>‘Lessons from the Millennium Development Goals’</w:t>
            </w:r>
          </w:p>
        </w:tc>
      </w:tr>
      <w:tr w:rsidR="005711D5" w:rsidRPr="00AA3AAD" w:rsidTr="003B22A6">
        <w:trPr>
          <w:trHeight w:val="503"/>
          <w:jc w:val="center"/>
        </w:trPr>
        <w:tc>
          <w:tcPr>
            <w:tcW w:w="1694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08:30 – 09:00</w:t>
            </w: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>Registration of participants</w:t>
            </w:r>
          </w:p>
        </w:tc>
      </w:tr>
      <w:tr w:rsidR="005711D5" w:rsidRPr="00AA3AAD" w:rsidTr="003B22A6">
        <w:trPr>
          <w:trHeight w:val="503"/>
          <w:jc w:val="center"/>
        </w:trPr>
        <w:tc>
          <w:tcPr>
            <w:tcW w:w="1694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0</w:t>
            </w:r>
            <w:r w:rsidRPr="00AA3AAD">
              <w:rPr>
                <w:rFonts w:asciiTheme="majorHAnsi" w:hAnsiTheme="majorHAnsi" w:cstheme="majorHAnsi"/>
              </w:rPr>
              <w:t>9</w:t>
            </w:r>
            <w:r w:rsidRPr="00AA3AAD">
              <w:rPr>
                <w:rFonts w:asciiTheme="majorHAnsi" w:hAnsiTheme="majorHAnsi" w:cstheme="majorHAnsi"/>
                <w:lang w:eastAsia="ko-KR"/>
              </w:rPr>
              <w:t>:</w:t>
            </w:r>
            <w:r w:rsidRPr="00AA3AAD">
              <w:rPr>
                <w:rFonts w:asciiTheme="majorHAnsi" w:hAnsiTheme="majorHAnsi" w:cstheme="majorHAnsi"/>
              </w:rPr>
              <w:t>00</w:t>
            </w:r>
            <w:r w:rsidRPr="00AA3AAD">
              <w:rPr>
                <w:rFonts w:asciiTheme="majorHAnsi" w:hAnsiTheme="majorHAnsi" w:cstheme="majorHAnsi"/>
                <w:lang w:eastAsia="ko-KR"/>
              </w:rPr>
              <w:t xml:space="preserve"> </w:t>
            </w:r>
            <w:r w:rsidRPr="00AA3AAD">
              <w:rPr>
                <w:rFonts w:asciiTheme="majorHAnsi" w:hAnsiTheme="majorHAnsi" w:cstheme="majorHAnsi"/>
              </w:rPr>
              <w:t xml:space="preserve">– </w:t>
            </w:r>
            <w:r w:rsidRPr="00AA3AAD">
              <w:rPr>
                <w:rFonts w:asciiTheme="majorHAnsi" w:hAnsiTheme="majorHAnsi" w:cstheme="majorHAnsi"/>
                <w:lang w:eastAsia="ko-KR"/>
              </w:rPr>
              <w:t>10:20</w:t>
            </w: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 xml:space="preserve">Welcome plenary 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>Welcome addresses: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fr-FR"/>
              </w:rPr>
            </w:pPr>
            <w:r w:rsidRPr="00AA3AAD">
              <w:rPr>
                <w:rFonts w:asciiTheme="majorHAnsi" w:hAnsiTheme="majorHAnsi" w:cstheme="majorHAnsi"/>
                <w:lang w:val="fr-FR"/>
              </w:rPr>
              <w:t xml:space="preserve">Anne-Isabelle Degryse-Blateau – Director, UNDP Seoul Policy Centre </w:t>
            </w:r>
            <w:r w:rsidRPr="00522C60">
              <w:rPr>
                <w:rFonts w:asciiTheme="majorHAnsi" w:hAnsiTheme="majorHAnsi" w:cstheme="majorHAnsi"/>
                <w:lang w:val="fr-FR"/>
              </w:rPr>
              <w:t>(5 mins)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eastAsia="MS Mincho" w:hAnsiTheme="majorHAnsi" w:cstheme="majorHAnsi"/>
                <w:lang w:eastAsia="ja-JP"/>
              </w:rPr>
              <w:t>Kilaparti Ramakrishna</w:t>
            </w:r>
            <w:r w:rsidRPr="00AA3AAD">
              <w:rPr>
                <w:rFonts w:asciiTheme="majorHAnsi" w:hAnsiTheme="majorHAnsi" w:cstheme="majorHAnsi"/>
              </w:rPr>
              <w:t xml:space="preserve"> – </w:t>
            </w:r>
            <w:r w:rsidRPr="00AA3AAD">
              <w:rPr>
                <w:rFonts w:asciiTheme="majorHAnsi" w:eastAsia="MS Mincho" w:hAnsiTheme="majorHAnsi" w:cstheme="majorHAnsi"/>
                <w:lang w:eastAsia="ja-JP"/>
              </w:rPr>
              <w:t xml:space="preserve">Director, </w:t>
            </w:r>
            <w:r w:rsidRPr="00AA3AAD">
              <w:rPr>
                <w:rFonts w:asciiTheme="majorHAnsi" w:hAnsiTheme="majorHAnsi" w:cstheme="majorHAnsi"/>
              </w:rPr>
              <w:t xml:space="preserve">UNESCAP </w:t>
            </w:r>
            <w:proofErr w:type="spellStart"/>
            <w:r w:rsidRPr="00AA3AAD">
              <w:rPr>
                <w:rFonts w:asciiTheme="majorHAnsi" w:hAnsiTheme="majorHAnsi" w:cstheme="majorHAnsi"/>
              </w:rPr>
              <w:t>Subregional</w:t>
            </w:r>
            <w:proofErr w:type="spellEnd"/>
            <w:r w:rsidRPr="00AA3AAD">
              <w:rPr>
                <w:rFonts w:asciiTheme="majorHAnsi" w:hAnsiTheme="majorHAnsi" w:cstheme="majorHAnsi"/>
              </w:rPr>
              <w:t xml:space="preserve"> office for East and North-East Asia (5 mins)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 xml:space="preserve">Sung </w:t>
            </w:r>
            <w:proofErr w:type="spellStart"/>
            <w:r w:rsidRPr="00AA3AAD">
              <w:rPr>
                <w:rFonts w:asciiTheme="majorHAnsi" w:hAnsiTheme="majorHAnsi" w:cstheme="majorHAnsi"/>
              </w:rPr>
              <w:t>Hoon</w:t>
            </w:r>
            <w:proofErr w:type="spellEnd"/>
            <w:r w:rsidRPr="00AA3AAD">
              <w:rPr>
                <w:rFonts w:asciiTheme="majorHAnsi" w:hAnsiTheme="majorHAnsi" w:cstheme="majorHAnsi"/>
              </w:rPr>
              <w:t xml:space="preserve"> Park - Korea University Graduate School of international Studies (5 mins)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Jungsoo Hur -  Global Compact Korea Network (5 mins)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>Keynote addresses: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Jose Dallo – UNDP Bureau for Development Policy:  ‘</w:t>
            </w:r>
            <w:r w:rsidRPr="00AA3AAD">
              <w:rPr>
                <w:rFonts w:asciiTheme="majorHAnsi" w:hAnsiTheme="majorHAnsi" w:cstheme="majorHAnsi"/>
                <w:i/>
              </w:rPr>
              <w:t>Global Development post-2015’</w:t>
            </w:r>
          </w:p>
          <w:p w:rsidR="005711D5" w:rsidRPr="00AA3AAD" w:rsidRDefault="005711D5" w:rsidP="003B22A6">
            <w:pPr>
              <w:pStyle w:val="a3"/>
              <w:ind w:left="360"/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(15 mins)</w:t>
            </w:r>
            <w:r w:rsidRPr="00AA3AAD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</w:rPr>
            </w:pPr>
            <w:r w:rsidRPr="00AA3AAD">
              <w:rPr>
                <w:rFonts w:asciiTheme="majorHAnsi" w:hAnsiTheme="majorHAnsi" w:cstheme="majorHAnsi"/>
              </w:rPr>
              <w:t xml:space="preserve">Ravi Karkara –  UN Advisor on youth: </w:t>
            </w:r>
            <w:r w:rsidRPr="00AA3AAD">
              <w:rPr>
                <w:rFonts w:asciiTheme="majorHAnsi" w:hAnsiTheme="majorHAnsi" w:cstheme="majorHAnsi"/>
                <w:i/>
              </w:rPr>
              <w:t xml:space="preserve">‘Youth and post-2015: making your voice heard’ </w:t>
            </w:r>
            <w:r w:rsidRPr="00AA3AAD">
              <w:rPr>
                <w:rFonts w:asciiTheme="majorHAnsi" w:hAnsiTheme="majorHAnsi" w:cstheme="majorHAnsi"/>
              </w:rPr>
              <w:t>(15 mins)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>Participants Country Representatives to introduce teams</w:t>
            </w:r>
          </w:p>
        </w:tc>
      </w:tr>
      <w:tr w:rsidR="005711D5" w:rsidRPr="00AA3AAD" w:rsidTr="003B22A6">
        <w:trPr>
          <w:jc w:val="center"/>
        </w:trPr>
        <w:tc>
          <w:tcPr>
            <w:tcW w:w="1694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10:20 – 10</w:t>
            </w:r>
            <w:r w:rsidRPr="00AA3AAD">
              <w:rPr>
                <w:rFonts w:asciiTheme="majorHAnsi" w:hAnsiTheme="majorHAnsi" w:cstheme="majorHAnsi"/>
                <w:lang w:eastAsia="ko-KR"/>
              </w:rPr>
              <w:t>:35</w:t>
            </w: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>Coffee break</w:t>
            </w:r>
          </w:p>
        </w:tc>
      </w:tr>
      <w:tr w:rsidR="005711D5" w:rsidRPr="00AA3AAD" w:rsidTr="003B22A6">
        <w:trPr>
          <w:jc w:val="center"/>
        </w:trPr>
        <w:tc>
          <w:tcPr>
            <w:tcW w:w="1694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10:35 – 11:00</w:t>
            </w: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</w:rPr>
              <w:t>Agenda, Housekeeping</w:t>
            </w:r>
            <w:r w:rsidRPr="00AA3AAD">
              <w:rPr>
                <w:rFonts w:asciiTheme="majorHAnsi" w:hAnsiTheme="majorHAnsi" w:cstheme="majorHAnsi"/>
                <w:b/>
                <w:lang w:eastAsia="ko-KR"/>
              </w:rPr>
              <w:t xml:space="preserve"> and summary of participants questionnaires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4"/>
              </w:num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 xml:space="preserve">Matthew Taylor </w:t>
            </w:r>
          </w:p>
        </w:tc>
      </w:tr>
      <w:tr w:rsidR="005711D5" w:rsidRPr="00AA3AAD" w:rsidTr="003B22A6">
        <w:trPr>
          <w:jc w:val="center"/>
        </w:trPr>
        <w:tc>
          <w:tcPr>
            <w:tcW w:w="1694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11:10 – 11:25</w:t>
            </w: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>Ice breakers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Yuko Kitada and Matthew Taylor</w:t>
            </w:r>
          </w:p>
        </w:tc>
      </w:tr>
      <w:tr w:rsidR="005711D5" w:rsidRPr="00AA3AAD" w:rsidTr="003B22A6">
        <w:trPr>
          <w:jc w:val="center"/>
        </w:trPr>
        <w:tc>
          <w:tcPr>
            <w:tcW w:w="1694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11:25 – 12:30</w:t>
            </w: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 xml:space="preserve">4 x Group Discussions </w:t>
            </w:r>
            <w:r w:rsidRPr="00AA3AAD">
              <w:rPr>
                <w:rFonts w:asciiTheme="majorHAnsi" w:hAnsiTheme="majorHAnsi" w:cstheme="majorHAnsi"/>
                <w:b/>
                <w:i/>
                <w:lang w:eastAsia="ko-KR"/>
              </w:rPr>
              <w:t>– Lessons from the MDGs</w:t>
            </w:r>
          </w:p>
        </w:tc>
      </w:tr>
      <w:tr w:rsidR="005711D5" w:rsidRPr="00AA3AAD" w:rsidTr="003B22A6">
        <w:trPr>
          <w:jc w:val="center"/>
        </w:trPr>
        <w:tc>
          <w:tcPr>
            <w:tcW w:w="1694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12</w:t>
            </w:r>
            <w:r w:rsidRPr="00AA3AAD">
              <w:rPr>
                <w:rFonts w:asciiTheme="majorHAnsi" w:hAnsiTheme="majorHAnsi" w:cstheme="majorHAnsi"/>
                <w:lang w:eastAsia="ko-KR"/>
              </w:rPr>
              <w:t>:</w:t>
            </w:r>
            <w:r w:rsidRPr="00AA3AAD">
              <w:rPr>
                <w:rFonts w:asciiTheme="majorHAnsi" w:hAnsiTheme="majorHAnsi" w:cstheme="majorHAnsi"/>
              </w:rPr>
              <w:t>30 – 1</w:t>
            </w:r>
            <w:r w:rsidRPr="00AA3AAD">
              <w:rPr>
                <w:rFonts w:asciiTheme="majorHAnsi" w:hAnsiTheme="majorHAnsi" w:cstheme="majorHAnsi"/>
                <w:lang w:eastAsia="ko-KR"/>
              </w:rPr>
              <w:t>3:</w:t>
            </w:r>
            <w:r w:rsidRPr="00AA3AAD">
              <w:rPr>
                <w:rFonts w:asciiTheme="majorHAnsi" w:hAnsiTheme="majorHAnsi" w:cstheme="majorHAnsi"/>
              </w:rPr>
              <w:t xml:space="preserve">30 </w:t>
            </w: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>Lunch</w:t>
            </w:r>
          </w:p>
        </w:tc>
      </w:tr>
      <w:tr w:rsidR="005711D5" w:rsidRPr="00AA3AAD" w:rsidTr="003B22A6">
        <w:trPr>
          <w:jc w:val="center"/>
        </w:trPr>
        <w:tc>
          <w:tcPr>
            <w:tcW w:w="1694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1</w:t>
            </w:r>
            <w:r w:rsidRPr="00AA3AAD">
              <w:rPr>
                <w:rFonts w:asciiTheme="majorHAnsi" w:hAnsiTheme="majorHAnsi" w:cstheme="majorHAnsi"/>
                <w:lang w:eastAsia="ko-KR"/>
              </w:rPr>
              <w:t>3:</w:t>
            </w:r>
            <w:r w:rsidRPr="00AA3AAD">
              <w:rPr>
                <w:rFonts w:asciiTheme="majorHAnsi" w:hAnsiTheme="majorHAnsi" w:cstheme="majorHAnsi"/>
              </w:rPr>
              <w:t xml:space="preserve">30 – </w:t>
            </w:r>
            <w:r w:rsidRPr="00AA3AAD">
              <w:rPr>
                <w:rFonts w:asciiTheme="majorHAnsi" w:hAnsiTheme="majorHAnsi" w:cstheme="majorHAnsi"/>
                <w:lang w:eastAsia="ko-KR"/>
              </w:rPr>
              <w:t>15:</w:t>
            </w:r>
            <w:r w:rsidRPr="00AA3AAD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 xml:space="preserve">Group discussions </w:t>
            </w:r>
            <w:r w:rsidRPr="00AA3AAD">
              <w:rPr>
                <w:rFonts w:asciiTheme="majorHAnsi" w:hAnsiTheme="majorHAnsi" w:cstheme="majorHAnsi"/>
                <w:lang w:eastAsia="ko-KR"/>
              </w:rPr>
              <w:t>(moderated)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4"/>
              </w:num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4 Working groups</w:t>
            </w:r>
          </w:p>
        </w:tc>
      </w:tr>
      <w:tr w:rsidR="005711D5" w:rsidRPr="00AA3AAD" w:rsidTr="003B22A6">
        <w:trPr>
          <w:jc w:val="center"/>
        </w:trPr>
        <w:tc>
          <w:tcPr>
            <w:tcW w:w="1694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15:00 - 15:30</w:t>
            </w: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 xml:space="preserve">Groups produce written summary of discussions 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Moderators to facilitate written summaries</w:t>
            </w:r>
          </w:p>
        </w:tc>
      </w:tr>
      <w:tr w:rsidR="005711D5" w:rsidRPr="00AA3AAD" w:rsidTr="003B22A6">
        <w:trPr>
          <w:jc w:val="center"/>
        </w:trPr>
        <w:tc>
          <w:tcPr>
            <w:tcW w:w="1694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lastRenderedPageBreak/>
              <w:t>15:30 - 16:00</w:t>
            </w: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 xml:space="preserve">Coffee break </w:t>
            </w:r>
          </w:p>
        </w:tc>
      </w:tr>
      <w:tr w:rsidR="005711D5" w:rsidRPr="00AA3AAD" w:rsidTr="003B22A6">
        <w:trPr>
          <w:jc w:val="center"/>
        </w:trPr>
        <w:tc>
          <w:tcPr>
            <w:tcW w:w="1694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16:00</w:t>
            </w:r>
            <w:r w:rsidRPr="00AA3AAD">
              <w:rPr>
                <w:rFonts w:asciiTheme="majorHAnsi" w:hAnsiTheme="majorHAnsi" w:cstheme="majorHAnsi"/>
              </w:rPr>
              <w:t xml:space="preserve"> – </w:t>
            </w:r>
            <w:r w:rsidRPr="00AA3AAD">
              <w:rPr>
                <w:rFonts w:asciiTheme="majorHAnsi" w:hAnsiTheme="majorHAnsi" w:cstheme="majorHAnsi"/>
                <w:lang w:eastAsia="ko-KR"/>
              </w:rPr>
              <w:t>17:00</w:t>
            </w: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>Plenary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 xml:space="preserve">Reporting on group discussions 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 xml:space="preserve">4 Group representatives </w:t>
            </w:r>
          </w:p>
          <w:p w:rsidR="005711D5" w:rsidRPr="00484387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484387">
              <w:rPr>
                <w:rFonts w:asciiTheme="majorHAnsi" w:hAnsiTheme="majorHAnsi" w:cstheme="majorHAnsi"/>
                <w:lang w:eastAsia="ko-KR"/>
              </w:rPr>
              <w:t>Facilitator: Ravi Karkara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>Discussion</w:t>
            </w:r>
            <w:r w:rsidRPr="00AA3AAD">
              <w:rPr>
                <w:rFonts w:asciiTheme="majorHAnsi" w:hAnsiTheme="majorHAnsi" w:cstheme="majorHAnsi"/>
                <w:lang w:eastAsia="ko-KR"/>
              </w:rPr>
              <w:t xml:space="preserve"> 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All participants</w:t>
            </w:r>
          </w:p>
        </w:tc>
      </w:tr>
      <w:tr w:rsidR="005711D5" w:rsidRPr="00AA3AAD" w:rsidTr="003B22A6">
        <w:trPr>
          <w:trHeight w:val="968"/>
          <w:jc w:val="center"/>
        </w:trPr>
        <w:tc>
          <w:tcPr>
            <w:tcW w:w="1694" w:type="dxa"/>
            <w:vMerge w:val="restart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 xml:space="preserve">17:00 – 18:00 </w:t>
            </w: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>Consolidate written summary of the day</w:t>
            </w:r>
          </w:p>
          <w:p w:rsidR="005711D5" w:rsidRPr="00484387" w:rsidRDefault="005711D5" w:rsidP="005711D5">
            <w:pPr>
              <w:pStyle w:val="a3"/>
              <w:numPr>
                <w:ilvl w:val="0"/>
                <w:numId w:val="9"/>
              </w:num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4 group representatives</w:t>
            </w:r>
          </w:p>
        </w:tc>
      </w:tr>
      <w:tr w:rsidR="005711D5" w:rsidRPr="00AA3AAD" w:rsidTr="003B22A6">
        <w:trPr>
          <w:trHeight w:val="967"/>
          <w:jc w:val="center"/>
        </w:trPr>
        <w:tc>
          <w:tcPr>
            <w:tcW w:w="1694" w:type="dxa"/>
            <w:vMerge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25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>
              <w:rPr>
                <w:rFonts w:asciiTheme="majorHAnsi" w:hAnsiTheme="majorHAnsi" w:cstheme="majorHAnsi"/>
                <w:b/>
                <w:lang w:eastAsia="ko-KR"/>
              </w:rPr>
              <w:t>Media Team Meeting</w:t>
            </w:r>
          </w:p>
          <w:p w:rsidR="005711D5" w:rsidRDefault="005711D5" w:rsidP="005711D5">
            <w:pPr>
              <w:pStyle w:val="a3"/>
              <w:numPr>
                <w:ilvl w:val="0"/>
                <w:numId w:val="10"/>
              </w:num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Participants Media Team</w:t>
            </w:r>
          </w:p>
          <w:p w:rsidR="005711D5" w:rsidRPr="00484387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>
              <w:rPr>
                <w:rFonts w:asciiTheme="majorHAnsi" w:hAnsiTheme="majorHAnsi" w:cstheme="majorHAnsi"/>
                <w:lang w:eastAsia="ko-KR"/>
              </w:rPr>
              <w:t>Facilitator: Chris Schuepp</w:t>
            </w:r>
          </w:p>
        </w:tc>
      </w:tr>
    </w:tbl>
    <w:p w:rsidR="005711D5" w:rsidRPr="00AA3AAD" w:rsidRDefault="005711D5" w:rsidP="005711D5">
      <w:pPr>
        <w:rPr>
          <w:rFonts w:asciiTheme="majorHAnsi" w:hAnsiTheme="majorHAnsi" w:cstheme="majorHAnsi"/>
        </w:rPr>
      </w:pPr>
    </w:p>
    <w:p w:rsidR="005711D5" w:rsidRPr="00AA3AAD" w:rsidRDefault="005711D5" w:rsidP="005711D5">
      <w:pPr>
        <w:rPr>
          <w:rFonts w:asciiTheme="majorHAnsi" w:hAnsiTheme="majorHAnsi" w:cstheme="majorHAnsi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8717"/>
      </w:tblGrid>
      <w:tr w:rsidR="005711D5" w:rsidRPr="00AA3AAD" w:rsidTr="003B22A6">
        <w:trPr>
          <w:jc w:val="center"/>
        </w:trPr>
        <w:tc>
          <w:tcPr>
            <w:tcW w:w="10269" w:type="dxa"/>
            <w:gridSpan w:val="2"/>
            <w:shd w:val="pct20" w:color="auto" w:fill="auto"/>
          </w:tcPr>
          <w:p w:rsidR="005711D5" w:rsidRPr="00AA3AAD" w:rsidRDefault="005711D5" w:rsidP="003B22A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sz w:val="28"/>
                <w:szCs w:val="28"/>
                <w:lang w:eastAsia="ko-KR"/>
              </w:rPr>
              <w:t>8</w:t>
            </w:r>
            <w:r w:rsidRPr="00AA3AAD"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  <w:lang w:eastAsia="ko-KR"/>
              </w:rPr>
              <w:t>th</w:t>
            </w:r>
            <w:r w:rsidRPr="00AA3AAD">
              <w:rPr>
                <w:rFonts w:asciiTheme="majorHAnsi" w:hAnsiTheme="majorHAnsi" w:cstheme="majorHAnsi"/>
                <w:b/>
                <w:sz w:val="28"/>
                <w:szCs w:val="28"/>
                <w:lang w:eastAsia="ko-KR"/>
              </w:rPr>
              <w:t xml:space="preserve"> of January </w:t>
            </w:r>
          </w:p>
          <w:p w:rsidR="005711D5" w:rsidRPr="00AA3AAD" w:rsidRDefault="005711D5" w:rsidP="003B22A6">
            <w:pPr>
              <w:jc w:val="center"/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 xml:space="preserve">Day 2  </w:t>
            </w:r>
          </w:p>
          <w:p w:rsidR="005711D5" w:rsidRPr="00AA3AAD" w:rsidRDefault="005711D5" w:rsidP="003B22A6">
            <w:pPr>
              <w:jc w:val="center"/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 xml:space="preserve">‘The World We Want’ 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0</w:t>
            </w:r>
            <w:r w:rsidRPr="00AA3AAD">
              <w:rPr>
                <w:rFonts w:asciiTheme="majorHAnsi" w:hAnsiTheme="majorHAnsi" w:cstheme="majorHAnsi"/>
              </w:rPr>
              <w:t>9</w:t>
            </w:r>
            <w:r w:rsidRPr="00AA3AAD">
              <w:rPr>
                <w:rFonts w:asciiTheme="majorHAnsi" w:hAnsiTheme="majorHAnsi" w:cstheme="majorHAnsi"/>
                <w:lang w:eastAsia="ko-KR"/>
              </w:rPr>
              <w:t>:</w:t>
            </w:r>
            <w:r w:rsidRPr="00AA3AAD">
              <w:rPr>
                <w:rFonts w:asciiTheme="majorHAnsi" w:hAnsiTheme="majorHAnsi" w:cstheme="majorHAnsi"/>
              </w:rPr>
              <w:t>00</w:t>
            </w:r>
            <w:r w:rsidRPr="00AA3AAD">
              <w:rPr>
                <w:rFonts w:asciiTheme="majorHAnsi" w:hAnsiTheme="majorHAnsi" w:cstheme="majorHAnsi"/>
                <w:lang w:eastAsia="ko-KR"/>
              </w:rPr>
              <w:t xml:space="preserve"> </w:t>
            </w:r>
            <w:r w:rsidRPr="00AA3AAD">
              <w:rPr>
                <w:rFonts w:asciiTheme="majorHAnsi" w:hAnsiTheme="majorHAnsi" w:cstheme="majorHAnsi"/>
              </w:rPr>
              <w:t xml:space="preserve">– </w:t>
            </w:r>
            <w:r w:rsidRPr="00AA3AAD">
              <w:rPr>
                <w:rFonts w:asciiTheme="majorHAnsi" w:hAnsiTheme="majorHAnsi" w:cstheme="majorHAnsi"/>
                <w:lang w:eastAsia="ko-KR"/>
              </w:rPr>
              <w:t>0</w:t>
            </w:r>
            <w:r w:rsidRPr="00AA3AAD">
              <w:rPr>
                <w:rFonts w:asciiTheme="majorHAnsi" w:hAnsiTheme="majorHAnsi" w:cstheme="majorHAnsi"/>
              </w:rPr>
              <w:t>9</w:t>
            </w:r>
            <w:r w:rsidRPr="00AA3AAD">
              <w:rPr>
                <w:rFonts w:asciiTheme="majorHAnsi" w:hAnsiTheme="majorHAnsi" w:cstheme="majorHAnsi"/>
                <w:lang w:eastAsia="ko-KR"/>
              </w:rPr>
              <w:t>:15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pStyle w:val="a5"/>
              <w:rPr>
                <w:rFonts w:asciiTheme="majorHAnsi" w:hAnsiTheme="majorHAnsi" w:cstheme="majorHAnsi"/>
                <w:b/>
                <w:sz w:val="24"/>
                <w:szCs w:val="24"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sz w:val="24"/>
                <w:szCs w:val="24"/>
                <w:lang w:eastAsia="ko-KR"/>
              </w:rPr>
              <w:t>Plenary</w:t>
            </w:r>
          </w:p>
          <w:p w:rsidR="005711D5" w:rsidRPr="00AA3AAD" w:rsidRDefault="005711D5" w:rsidP="003B22A6">
            <w:pPr>
              <w:pStyle w:val="a5"/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 xml:space="preserve">Introduction to the day’s aims </w:t>
            </w:r>
            <w:r>
              <w:rPr>
                <w:rFonts w:asciiTheme="majorHAnsi" w:hAnsiTheme="majorHAnsi" w:cstheme="majorHAnsi"/>
                <w:lang w:eastAsia="ko-KR"/>
              </w:rPr>
              <w:t>– Ravi Karkara</w:t>
            </w:r>
          </w:p>
          <w:p w:rsidR="005711D5" w:rsidRPr="00AA3AAD" w:rsidRDefault="005711D5" w:rsidP="003B22A6">
            <w:pPr>
              <w:pStyle w:val="a5"/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Agenda and housekeeping</w:t>
            </w:r>
            <w:r>
              <w:rPr>
                <w:rFonts w:asciiTheme="majorHAnsi" w:hAnsiTheme="majorHAnsi" w:cstheme="majorHAnsi"/>
                <w:lang w:eastAsia="ko-KR"/>
              </w:rPr>
              <w:t xml:space="preserve">  - Matthew Taylor (5 mins)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0</w:t>
            </w:r>
            <w:r w:rsidRPr="00AA3AAD">
              <w:rPr>
                <w:rFonts w:asciiTheme="majorHAnsi" w:hAnsiTheme="majorHAnsi" w:cstheme="majorHAnsi"/>
              </w:rPr>
              <w:t>9</w:t>
            </w:r>
            <w:r w:rsidRPr="00AA3AAD">
              <w:rPr>
                <w:rFonts w:asciiTheme="majorHAnsi" w:hAnsiTheme="majorHAnsi" w:cstheme="majorHAnsi"/>
                <w:lang w:eastAsia="ko-KR"/>
              </w:rPr>
              <w:t>:2</w:t>
            </w:r>
            <w:r w:rsidRPr="00AA3AAD">
              <w:rPr>
                <w:rFonts w:asciiTheme="majorHAnsi" w:hAnsiTheme="majorHAnsi" w:cstheme="majorHAnsi"/>
              </w:rPr>
              <w:t>0</w:t>
            </w:r>
            <w:r w:rsidRPr="00AA3AAD">
              <w:rPr>
                <w:rFonts w:asciiTheme="majorHAnsi" w:hAnsiTheme="majorHAnsi" w:cstheme="majorHAnsi"/>
                <w:lang w:eastAsia="ko-KR"/>
              </w:rPr>
              <w:t xml:space="preserve"> </w:t>
            </w:r>
            <w:r w:rsidRPr="00AA3AAD">
              <w:rPr>
                <w:rFonts w:asciiTheme="majorHAnsi" w:hAnsiTheme="majorHAnsi" w:cstheme="majorHAnsi"/>
              </w:rPr>
              <w:t xml:space="preserve">– </w:t>
            </w:r>
            <w:r w:rsidRPr="00AA3AAD">
              <w:rPr>
                <w:rFonts w:asciiTheme="majorHAnsi" w:hAnsiTheme="majorHAnsi" w:cstheme="majorHAnsi"/>
                <w:lang w:eastAsia="ko-KR"/>
              </w:rPr>
              <w:t>10:45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 xml:space="preserve">Group discussions </w:t>
            </w:r>
            <w:r w:rsidRPr="00AA3AAD">
              <w:rPr>
                <w:rFonts w:asciiTheme="majorHAnsi" w:hAnsiTheme="majorHAnsi" w:cstheme="majorHAnsi"/>
                <w:lang w:eastAsia="ko-KR"/>
              </w:rPr>
              <w:t>(moderated)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4 Working groups</w:t>
            </w:r>
          </w:p>
        </w:tc>
      </w:tr>
      <w:tr w:rsidR="005711D5" w:rsidRPr="00AA3AAD" w:rsidTr="003B22A6">
        <w:trPr>
          <w:trHeight w:val="170"/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10:45 – 11:00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>Coffee Break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11:00 – 12:30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 xml:space="preserve">Group discussions </w:t>
            </w:r>
            <w:r w:rsidRPr="00AA3AAD">
              <w:rPr>
                <w:rFonts w:asciiTheme="majorHAnsi" w:hAnsiTheme="majorHAnsi" w:cstheme="majorHAnsi"/>
                <w:lang w:eastAsia="ko-KR"/>
              </w:rPr>
              <w:t>(moderated)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</w:rPr>
              <w:t>4 Working groups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12</w:t>
            </w:r>
            <w:r w:rsidRPr="00AA3AAD">
              <w:rPr>
                <w:rFonts w:asciiTheme="majorHAnsi" w:hAnsiTheme="majorHAnsi" w:cstheme="majorHAnsi"/>
                <w:lang w:eastAsia="ko-KR"/>
              </w:rPr>
              <w:t>:</w:t>
            </w:r>
            <w:r w:rsidRPr="00AA3AAD">
              <w:rPr>
                <w:rFonts w:asciiTheme="majorHAnsi" w:hAnsiTheme="majorHAnsi" w:cstheme="majorHAnsi"/>
              </w:rPr>
              <w:t>30 – 1</w:t>
            </w:r>
            <w:r w:rsidRPr="00AA3AAD">
              <w:rPr>
                <w:rFonts w:asciiTheme="majorHAnsi" w:hAnsiTheme="majorHAnsi" w:cstheme="majorHAnsi"/>
                <w:lang w:eastAsia="ko-KR"/>
              </w:rPr>
              <w:t>3:</w:t>
            </w:r>
            <w:r w:rsidRPr="00AA3AA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>Lunch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1</w:t>
            </w:r>
            <w:r w:rsidRPr="00AA3AAD">
              <w:rPr>
                <w:rFonts w:asciiTheme="majorHAnsi" w:hAnsiTheme="majorHAnsi" w:cstheme="majorHAnsi"/>
                <w:lang w:eastAsia="ko-KR"/>
              </w:rPr>
              <w:t>3:</w:t>
            </w:r>
            <w:r w:rsidRPr="00AA3AAD">
              <w:rPr>
                <w:rFonts w:asciiTheme="majorHAnsi" w:hAnsiTheme="majorHAnsi" w:cstheme="majorHAnsi"/>
              </w:rPr>
              <w:t xml:space="preserve">30 – </w:t>
            </w:r>
            <w:r w:rsidRPr="00AA3AAD">
              <w:rPr>
                <w:rFonts w:asciiTheme="majorHAnsi" w:hAnsiTheme="majorHAnsi" w:cstheme="majorHAnsi"/>
                <w:lang w:eastAsia="ko-KR"/>
              </w:rPr>
              <w:t>15:</w:t>
            </w:r>
            <w:r w:rsidRPr="00AA3AAD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i/>
              </w:rPr>
            </w:pPr>
            <w:r w:rsidRPr="00AA3AAD">
              <w:rPr>
                <w:rFonts w:asciiTheme="majorHAnsi" w:hAnsiTheme="majorHAnsi" w:cstheme="majorHAnsi"/>
                <w:b/>
              </w:rPr>
              <w:t xml:space="preserve">Group discussions </w:t>
            </w:r>
            <w:r w:rsidRPr="00AA3AAD">
              <w:rPr>
                <w:rFonts w:asciiTheme="majorHAnsi" w:hAnsiTheme="majorHAnsi" w:cstheme="majorHAnsi"/>
                <w:lang w:eastAsia="ko-KR"/>
              </w:rPr>
              <w:t>(moderated) ‘</w:t>
            </w:r>
            <w:r w:rsidRPr="00AA3AAD">
              <w:rPr>
                <w:rFonts w:asciiTheme="majorHAnsi" w:hAnsiTheme="majorHAnsi" w:cstheme="majorHAnsi"/>
                <w:b/>
                <w:i/>
                <w:lang w:eastAsia="ko-KR"/>
              </w:rPr>
              <w:t>Demands for Policy-makers’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</w:rPr>
              <w:t>4 Working groups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 xml:space="preserve">15:00 – 15:30 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>Groups produce written summary of discussions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15:</w:t>
            </w:r>
            <w:r w:rsidRPr="00AA3AAD">
              <w:rPr>
                <w:rFonts w:asciiTheme="majorHAnsi" w:hAnsiTheme="majorHAnsi" w:cstheme="majorHAnsi"/>
              </w:rPr>
              <w:t xml:space="preserve">30 - </w:t>
            </w:r>
            <w:r w:rsidRPr="00AA3AAD">
              <w:rPr>
                <w:rFonts w:asciiTheme="majorHAnsi" w:hAnsiTheme="majorHAnsi" w:cstheme="majorHAnsi"/>
                <w:lang w:eastAsia="ko-KR"/>
              </w:rPr>
              <w:t>16:00</w:t>
            </w:r>
            <w:r w:rsidRPr="00AA3AAD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>Coffee break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16:00</w:t>
            </w:r>
            <w:r w:rsidRPr="00AA3AAD">
              <w:rPr>
                <w:rFonts w:asciiTheme="majorHAnsi" w:hAnsiTheme="majorHAnsi" w:cstheme="majorHAnsi"/>
              </w:rPr>
              <w:t xml:space="preserve"> - </w:t>
            </w:r>
            <w:r w:rsidRPr="00AA3AAD">
              <w:rPr>
                <w:rFonts w:asciiTheme="majorHAnsi" w:hAnsiTheme="majorHAnsi" w:cstheme="majorHAnsi"/>
                <w:lang w:eastAsia="ko-KR"/>
              </w:rPr>
              <w:t>16:</w:t>
            </w:r>
            <w:r w:rsidRPr="00AA3AAD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 xml:space="preserve">Plenary </w:t>
            </w:r>
          </w:p>
          <w:p w:rsidR="005711D5" w:rsidRPr="00484387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484387">
              <w:rPr>
                <w:rFonts w:asciiTheme="majorHAnsi" w:hAnsiTheme="majorHAnsi" w:cstheme="majorHAnsi"/>
                <w:lang w:eastAsia="ko-KR"/>
              </w:rPr>
              <w:t xml:space="preserve">Reporting on group discussions </w:t>
            </w:r>
          </w:p>
          <w:p w:rsidR="005711D5" w:rsidRPr="00484387" w:rsidRDefault="005711D5" w:rsidP="005711D5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 w:cstheme="majorHAnsi"/>
                <w:lang w:eastAsia="ko-KR"/>
              </w:rPr>
            </w:pPr>
            <w:r w:rsidRPr="00484387">
              <w:rPr>
                <w:rFonts w:asciiTheme="majorHAnsi" w:hAnsiTheme="majorHAnsi" w:cstheme="majorHAnsi"/>
                <w:lang w:eastAsia="ko-KR"/>
              </w:rPr>
              <w:t>4 Group representatives</w:t>
            </w:r>
          </w:p>
          <w:p w:rsidR="005711D5" w:rsidRPr="00484387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484387">
              <w:rPr>
                <w:rFonts w:asciiTheme="majorHAnsi" w:hAnsiTheme="majorHAnsi" w:cstheme="majorHAnsi"/>
                <w:lang w:eastAsia="ko-KR"/>
              </w:rPr>
              <w:t xml:space="preserve">Facilitator: Jose Dallo 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16:</w:t>
            </w:r>
            <w:r w:rsidRPr="00AA3AAD">
              <w:rPr>
                <w:rFonts w:asciiTheme="majorHAnsi" w:hAnsiTheme="majorHAnsi" w:cstheme="majorHAnsi"/>
              </w:rPr>
              <w:t>45 -17:30</w:t>
            </w:r>
          </w:p>
        </w:tc>
        <w:tc>
          <w:tcPr>
            <w:tcW w:w="8717" w:type="dxa"/>
          </w:tcPr>
          <w:p w:rsidR="005711D5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 xml:space="preserve">Work on the Declaration </w:t>
            </w:r>
          </w:p>
          <w:p w:rsidR="005711D5" w:rsidRPr="00484387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484387">
              <w:rPr>
                <w:rFonts w:asciiTheme="majorHAnsi" w:hAnsiTheme="majorHAnsi" w:cstheme="majorHAnsi"/>
                <w:lang w:eastAsia="ko-KR"/>
              </w:rPr>
              <w:t>Facilitator: Ravi Karkara</w:t>
            </w:r>
          </w:p>
        </w:tc>
      </w:tr>
      <w:tr w:rsidR="005711D5" w:rsidRPr="00AA3AAD" w:rsidTr="003B22A6">
        <w:trPr>
          <w:trHeight w:val="548"/>
          <w:jc w:val="center"/>
        </w:trPr>
        <w:tc>
          <w:tcPr>
            <w:tcW w:w="1552" w:type="dxa"/>
            <w:vMerge w:val="restart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17:30 –18:15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>Consolidate written summary of the day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9"/>
              </w:num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4 group representatives</w:t>
            </w:r>
          </w:p>
        </w:tc>
      </w:tr>
      <w:tr w:rsidR="005711D5" w:rsidRPr="00AA3AAD" w:rsidTr="003B22A6">
        <w:trPr>
          <w:trHeight w:val="908"/>
          <w:jc w:val="center"/>
        </w:trPr>
        <w:tc>
          <w:tcPr>
            <w:tcW w:w="1552" w:type="dxa"/>
            <w:vMerge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>Media Team Meeting</w:t>
            </w:r>
          </w:p>
          <w:p w:rsidR="005711D5" w:rsidRDefault="005711D5" w:rsidP="005711D5">
            <w:pPr>
              <w:pStyle w:val="a3"/>
              <w:numPr>
                <w:ilvl w:val="0"/>
                <w:numId w:val="10"/>
              </w:num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Participants Media Team</w:t>
            </w:r>
          </w:p>
          <w:p w:rsidR="005711D5" w:rsidRPr="00484387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484387">
              <w:rPr>
                <w:rFonts w:asciiTheme="majorHAnsi" w:hAnsiTheme="majorHAnsi" w:cstheme="majorHAnsi"/>
                <w:lang w:eastAsia="ko-KR"/>
              </w:rPr>
              <w:t>Facilitator: Chris Schuepp</w:t>
            </w:r>
          </w:p>
        </w:tc>
      </w:tr>
      <w:tr w:rsidR="00522C60" w:rsidRPr="00AA3AAD" w:rsidTr="003B22A6">
        <w:trPr>
          <w:trHeight w:val="908"/>
          <w:jc w:val="center"/>
        </w:trPr>
        <w:tc>
          <w:tcPr>
            <w:tcW w:w="1552" w:type="dxa"/>
          </w:tcPr>
          <w:p w:rsidR="00522C60" w:rsidRPr="00AA3AAD" w:rsidRDefault="00522C60" w:rsidP="007109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18:45 – 21:30</w:t>
            </w:r>
          </w:p>
        </w:tc>
        <w:tc>
          <w:tcPr>
            <w:tcW w:w="8717" w:type="dxa"/>
          </w:tcPr>
          <w:p w:rsidR="00522C60" w:rsidRDefault="00522C60" w:rsidP="007109B1">
            <w:pPr>
              <w:rPr>
                <w:rFonts w:asciiTheme="majorHAnsi" w:hAnsiTheme="majorHAnsi" w:cstheme="majorHAnsi"/>
                <w:b/>
                <w:lang w:eastAsia="ko-KR"/>
              </w:rPr>
            </w:pPr>
            <w:r>
              <w:rPr>
                <w:rFonts w:asciiTheme="majorHAnsi" w:hAnsiTheme="majorHAnsi" w:cstheme="majorHAnsi"/>
                <w:b/>
                <w:lang w:eastAsia="ko-KR"/>
              </w:rPr>
              <w:t xml:space="preserve">Dinner and Cultural event </w:t>
            </w:r>
          </w:p>
          <w:p w:rsidR="00522C60" w:rsidRPr="00CE7276" w:rsidRDefault="00522C60" w:rsidP="007109B1">
            <w:pPr>
              <w:rPr>
                <w:rFonts w:asciiTheme="majorHAnsi" w:hAnsiTheme="majorHAnsi" w:cstheme="majorHAnsi"/>
                <w:lang w:eastAsia="ko-KR"/>
              </w:rPr>
            </w:pPr>
            <w:r w:rsidRPr="00CE7276">
              <w:rPr>
                <w:rFonts w:asciiTheme="majorHAnsi" w:hAnsiTheme="majorHAnsi" w:cstheme="majorHAnsi"/>
                <w:lang w:eastAsia="ko-KR"/>
              </w:rPr>
              <w:t xml:space="preserve">Hosted by </w:t>
            </w:r>
            <w:r>
              <w:rPr>
                <w:rFonts w:asciiTheme="majorHAnsi" w:hAnsiTheme="majorHAnsi" w:cstheme="majorHAnsi"/>
                <w:lang w:eastAsia="ko-KR"/>
              </w:rPr>
              <w:t>the</w:t>
            </w:r>
            <w:r w:rsidRPr="00CE7276">
              <w:rPr>
                <w:rFonts w:asciiTheme="majorHAnsi" w:hAnsiTheme="majorHAnsi" w:cstheme="majorHAnsi"/>
                <w:lang w:eastAsia="ko-KR"/>
              </w:rPr>
              <w:t xml:space="preserve"> Global Compact Korea Network</w:t>
            </w:r>
          </w:p>
        </w:tc>
      </w:tr>
    </w:tbl>
    <w:p w:rsidR="005711D5" w:rsidRPr="00AA3AAD" w:rsidRDefault="005711D5" w:rsidP="005711D5">
      <w:pPr>
        <w:rPr>
          <w:rFonts w:asciiTheme="majorHAnsi" w:hAnsiTheme="majorHAnsi" w:cstheme="majorHAnsi"/>
        </w:rPr>
      </w:pPr>
    </w:p>
    <w:p w:rsidR="005711D5" w:rsidRPr="00AA3AAD" w:rsidRDefault="005711D5" w:rsidP="005711D5">
      <w:pPr>
        <w:rPr>
          <w:rFonts w:asciiTheme="majorHAnsi" w:hAnsiTheme="majorHAnsi" w:cstheme="majorHAnsi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8717"/>
      </w:tblGrid>
      <w:tr w:rsidR="005711D5" w:rsidRPr="00AA3AAD" w:rsidTr="003B22A6">
        <w:trPr>
          <w:jc w:val="center"/>
        </w:trPr>
        <w:tc>
          <w:tcPr>
            <w:tcW w:w="10269" w:type="dxa"/>
            <w:gridSpan w:val="2"/>
            <w:shd w:val="pct20" w:color="auto" w:fill="auto"/>
          </w:tcPr>
          <w:p w:rsidR="005711D5" w:rsidRPr="00AA3AAD" w:rsidRDefault="005711D5" w:rsidP="003B22A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sz w:val="28"/>
                <w:szCs w:val="28"/>
                <w:lang w:eastAsia="ko-KR"/>
              </w:rPr>
              <w:t>9</w:t>
            </w:r>
            <w:r w:rsidRPr="00AA3AAD"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  <w:lang w:eastAsia="ko-KR"/>
              </w:rPr>
              <w:t>th</w:t>
            </w:r>
            <w:r w:rsidRPr="00AA3AAD">
              <w:rPr>
                <w:rFonts w:asciiTheme="majorHAnsi" w:hAnsiTheme="majorHAnsi" w:cstheme="majorHAnsi"/>
                <w:b/>
                <w:sz w:val="28"/>
                <w:szCs w:val="28"/>
                <w:lang w:eastAsia="ko-KR"/>
              </w:rPr>
              <w:t xml:space="preserve"> of January</w:t>
            </w:r>
          </w:p>
          <w:p w:rsidR="005711D5" w:rsidRPr="00AA3AAD" w:rsidRDefault="005711D5" w:rsidP="003B22A6">
            <w:pPr>
              <w:jc w:val="center"/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 xml:space="preserve">Day 3 </w:t>
            </w:r>
          </w:p>
          <w:p w:rsidR="005711D5" w:rsidRPr="00AA3AAD" w:rsidRDefault="005711D5" w:rsidP="003B22A6">
            <w:pPr>
              <w:jc w:val="center"/>
              <w:rPr>
                <w:rFonts w:asciiTheme="majorHAnsi" w:hAnsiTheme="majorHAnsi" w:cstheme="majorHAnsi"/>
                <w:b/>
                <w:highlight w:val="lightGray"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 xml:space="preserve"> ‘The Declaration and the Handover Ceremony’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0</w:t>
            </w:r>
            <w:r w:rsidRPr="00AA3AAD">
              <w:rPr>
                <w:rFonts w:asciiTheme="majorHAnsi" w:hAnsiTheme="majorHAnsi" w:cstheme="majorHAnsi"/>
              </w:rPr>
              <w:t>9</w:t>
            </w:r>
            <w:r w:rsidRPr="00AA3AAD">
              <w:rPr>
                <w:rFonts w:asciiTheme="majorHAnsi" w:hAnsiTheme="majorHAnsi" w:cstheme="majorHAnsi"/>
                <w:lang w:eastAsia="ko-KR"/>
              </w:rPr>
              <w:t>:</w:t>
            </w:r>
            <w:r w:rsidRPr="00AA3AAD">
              <w:rPr>
                <w:rFonts w:asciiTheme="majorHAnsi" w:hAnsiTheme="majorHAnsi" w:cstheme="majorHAnsi"/>
              </w:rPr>
              <w:t>00</w:t>
            </w:r>
            <w:r w:rsidRPr="00AA3AAD">
              <w:rPr>
                <w:rFonts w:asciiTheme="majorHAnsi" w:hAnsiTheme="majorHAnsi" w:cstheme="majorHAnsi"/>
                <w:lang w:eastAsia="ko-KR"/>
              </w:rPr>
              <w:t xml:space="preserve"> </w:t>
            </w:r>
            <w:r w:rsidRPr="00AA3AAD">
              <w:rPr>
                <w:rFonts w:asciiTheme="majorHAnsi" w:hAnsiTheme="majorHAnsi" w:cstheme="majorHAnsi"/>
              </w:rPr>
              <w:t xml:space="preserve">– </w:t>
            </w:r>
            <w:r w:rsidRPr="00AA3AAD">
              <w:rPr>
                <w:rFonts w:asciiTheme="majorHAnsi" w:hAnsiTheme="majorHAnsi" w:cstheme="majorHAnsi"/>
                <w:lang w:eastAsia="ko-KR"/>
              </w:rPr>
              <w:t>0</w:t>
            </w:r>
            <w:r w:rsidRPr="00AA3AAD">
              <w:rPr>
                <w:rFonts w:asciiTheme="majorHAnsi" w:hAnsiTheme="majorHAnsi" w:cstheme="majorHAnsi"/>
              </w:rPr>
              <w:t>9</w:t>
            </w:r>
            <w:r w:rsidRPr="00AA3AAD">
              <w:rPr>
                <w:rFonts w:asciiTheme="majorHAnsi" w:hAnsiTheme="majorHAnsi" w:cstheme="majorHAnsi"/>
                <w:lang w:eastAsia="ko-KR"/>
              </w:rPr>
              <w:t>:20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pStyle w:val="a5"/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>Introduction</w:t>
            </w:r>
          </w:p>
          <w:p w:rsidR="005711D5" w:rsidRPr="00AA3AAD" w:rsidRDefault="005711D5" w:rsidP="003B22A6">
            <w:pPr>
              <w:pStyle w:val="a5"/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 xml:space="preserve">Introduction to the day’s aims and the structure of the declaration </w:t>
            </w:r>
          </w:p>
          <w:p w:rsidR="005711D5" w:rsidRPr="00AA3AAD" w:rsidRDefault="005711D5" w:rsidP="003B22A6">
            <w:pPr>
              <w:pStyle w:val="a5"/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Agenda and Housekeeping  (5 mins)</w:t>
            </w:r>
          </w:p>
          <w:p w:rsidR="005711D5" w:rsidRPr="00AA3AAD" w:rsidRDefault="005711D5" w:rsidP="003B22A6">
            <w:pPr>
              <w:pStyle w:val="a5"/>
              <w:ind w:left="360"/>
              <w:rPr>
                <w:rFonts w:asciiTheme="majorHAnsi" w:hAnsiTheme="majorHAnsi" w:cstheme="majorHAnsi"/>
                <w:lang w:eastAsia="ko-KR"/>
              </w:rPr>
            </w:pP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0</w:t>
            </w:r>
            <w:r w:rsidRPr="00AA3AAD">
              <w:rPr>
                <w:rFonts w:asciiTheme="majorHAnsi" w:hAnsiTheme="majorHAnsi" w:cstheme="majorHAnsi"/>
              </w:rPr>
              <w:t>9</w:t>
            </w:r>
            <w:r w:rsidRPr="00AA3AAD">
              <w:rPr>
                <w:rFonts w:asciiTheme="majorHAnsi" w:hAnsiTheme="majorHAnsi" w:cstheme="majorHAnsi"/>
                <w:lang w:eastAsia="ko-KR"/>
              </w:rPr>
              <w:t>:2</w:t>
            </w:r>
            <w:r w:rsidRPr="00AA3AAD">
              <w:rPr>
                <w:rFonts w:asciiTheme="majorHAnsi" w:hAnsiTheme="majorHAnsi" w:cstheme="majorHAnsi"/>
              </w:rPr>
              <w:t>5</w:t>
            </w:r>
            <w:r w:rsidRPr="00AA3AAD">
              <w:rPr>
                <w:rFonts w:asciiTheme="majorHAnsi" w:hAnsiTheme="majorHAnsi" w:cstheme="majorHAnsi"/>
                <w:lang w:eastAsia="ko-KR"/>
              </w:rPr>
              <w:t xml:space="preserve"> </w:t>
            </w:r>
            <w:r w:rsidRPr="00AA3AAD">
              <w:rPr>
                <w:rFonts w:asciiTheme="majorHAnsi" w:hAnsiTheme="majorHAnsi" w:cstheme="majorHAnsi"/>
              </w:rPr>
              <w:t xml:space="preserve">– </w:t>
            </w:r>
            <w:r w:rsidRPr="00AA3AAD">
              <w:rPr>
                <w:rFonts w:asciiTheme="majorHAnsi" w:hAnsiTheme="majorHAnsi" w:cstheme="majorHAnsi"/>
                <w:lang w:eastAsia="ko-KR"/>
              </w:rPr>
              <w:t>11:00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 xml:space="preserve">Group Discussions </w:t>
            </w:r>
            <w:r w:rsidRPr="00AA3AAD">
              <w:rPr>
                <w:rFonts w:asciiTheme="majorHAnsi" w:hAnsiTheme="majorHAnsi" w:cstheme="majorHAnsi"/>
                <w:lang w:eastAsia="ko-KR"/>
              </w:rPr>
              <w:t>(moderated) -‘</w:t>
            </w:r>
            <w:r w:rsidRPr="00AA3AAD">
              <w:rPr>
                <w:rFonts w:asciiTheme="majorHAnsi" w:hAnsiTheme="majorHAnsi" w:cstheme="majorHAnsi"/>
                <w:b/>
                <w:i/>
                <w:lang w:eastAsia="ko-KR"/>
              </w:rPr>
              <w:t>Demands for Policy makers and the role of youth’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 xml:space="preserve">Including producing written summary 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11:00 – 11:15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>Coffee Break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11:15 – 11:45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>Plenary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Reporting on group discussions</w:t>
            </w:r>
          </w:p>
          <w:p w:rsidR="005711D5" w:rsidRDefault="005711D5" w:rsidP="005711D5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4 Group representatives</w:t>
            </w:r>
          </w:p>
          <w:p w:rsidR="005711D5" w:rsidRPr="00484387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>
              <w:rPr>
                <w:rFonts w:asciiTheme="majorHAnsi" w:hAnsiTheme="majorHAnsi" w:cstheme="majorHAnsi"/>
                <w:lang w:eastAsia="ko-KR"/>
              </w:rPr>
              <w:t xml:space="preserve">Facilitator: Beniam </w:t>
            </w:r>
            <w:r w:rsidRPr="000F56D6">
              <w:rPr>
                <w:rFonts w:asciiTheme="majorHAnsi" w:hAnsiTheme="majorHAnsi" w:cstheme="majorHAnsi"/>
                <w:sz w:val="22"/>
                <w:szCs w:val="22"/>
              </w:rPr>
              <w:t>Gebrezghi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 xml:space="preserve">Discussion 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11:45 - 12:45</w:t>
            </w:r>
          </w:p>
        </w:tc>
        <w:tc>
          <w:tcPr>
            <w:tcW w:w="8717" w:type="dxa"/>
          </w:tcPr>
          <w:p w:rsidR="005711D5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b/>
                <w:lang w:eastAsia="ko-KR"/>
              </w:rPr>
              <w:t>Drafting the Declaration</w:t>
            </w:r>
            <w:r w:rsidRPr="00AA3AAD">
              <w:rPr>
                <w:rFonts w:asciiTheme="majorHAnsi" w:hAnsiTheme="majorHAnsi" w:cstheme="majorHAnsi"/>
                <w:lang w:eastAsia="ko-KR"/>
              </w:rPr>
              <w:t xml:space="preserve"> 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>
              <w:rPr>
                <w:rFonts w:asciiTheme="majorHAnsi" w:hAnsiTheme="majorHAnsi" w:cstheme="majorHAnsi"/>
                <w:lang w:eastAsia="ko-KR"/>
              </w:rPr>
              <w:t>Facilitator: Ravi Karkara. Matthew Taylor to support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12:45 – 13:30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 xml:space="preserve">Lunch </w:t>
            </w:r>
          </w:p>
        </w:tc>
      </w:tr>
      <w:tr w:rsidR="005711D5" w:rsidRPr="00AA3AAD" w:rsidTr="003B22A6">
        <w:trPr>
          <w:trHeight w:val="890"/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13:40 –15:00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>Plenary</w:t>
            </w:r>
          </w:p>
          <w:p w:rsidR="005711D5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>Finalizing the North-East Asian youth declaration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lang w:eastAsia="ko-KR"/>
              </w:rPr>
              <w:t>Facilitator: Ravi Karkara. Matthew Taylor to support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15:30 –16:00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Registration for the Handover Ceremony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lang w:eastAsia="ko-KR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16:00 – 18:15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>‘The World We Want’ –  Public Handover Ceremony</w:t>
            </w:r>
          </w:p>
          <w:p w:rsidR="005711D5" w:rsidRPr="00647A72" w:rsidRDefault="005711D5" w:rsidP="003B22A6">
            <w:pPr>
              <w:rPr>
                <w:rFonts w:asciiTheme="majorHAnsi" w:hAnsiTheme="majorHAnsi" w:cstheme="majorHAnsi"/>
              </w:rPr>
            </w:pPr>
            <w:r w:rsidRPr="00647A72">
              <w:rPr>
                <w:rFonts w:asciiTheme="majorHAnsi" w:hAnsiTheme="majorHAnsi" w:cstheme="majorHAnsi"/>
              </w:rPr>
              <w:t>Introduction of Senior Officials from China, Japan, the Republic of Korea and Mongolia.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  <w:b/>
              </w:rPr>
              <w:t xml:space="preserve">Launch of the </w:t>
            </w:r>
            <w:proofErr w:type="spellStart"/>
            <w:r w:rsidRPr="00AA3AAD">
              <w:rPr>
                <w:rFonts w:asciiTheme="majorHAnsi" w:hAnsiTheme="majorHAnsi" w:cstheme="majorHAnsi"/>
                <w:b/>
              </w:rPr>
              <w:t>Myworld</w:t>
            </w:r>
            <w:proofErr w:type="spellEnd"/>
            <w:r w:rsidRPr="00AA3AAD">
              <w:rPr>
                <w:rFonts w:asciiTheme="majorHAnsi" w:hAnsiTheme="majorHAnsi" w:cstheme="majorHAnsi"/>
                <w:b/>
              </w:rPr>
              <w:t xml:space="preserve"> platform</w:t>
            </w:r>
            <w:r w:rsidRPr="00AA3AAD">
              <w:rPr>
                <w:rFonts w:asciiTheme="majorHAnsi" w:hAnsiTheme="majorHAnsi" w:cstheme="majorHAnsi"/>
              </w:rPr>
              <w:t xml:space="preserve"> </w:t>
            </w:r>
          </w:p>
          <w:p w:rsidR="005711D5" w:rsidRDefault="005711D5" w:rsidP="003B22A6">
            <w:pPr>
              <w:rPr>
                <w:rFonts w:asciiTheme="majorHAnsi" w:hAnsiTheme="majorHAnsi" w:cstheme="majorHAnsi"/>
              </w:rPr>
            </w:pPr>
            <w:r w:rsidRPr="00484387">
              <w:rPr>
                <w:rFonts w:asciiTheme="majorHAnsi" w:hAnsiTheme="majorHAnsi" w:cstheme="majorHAnsi"/>
              </w:rPr>
              <w:t>Jose Dallo – UNDP Bureau for Development Policy</w:t>
            </w:r>
            <w:r>
              <w:rPr>
                <w:rFonts w:asciiTheme="majorHAnsi" w:hAnsiTheme="majorHAnsi" w:cstheme="majorHAnsi"/>
              </w:rPr>
              <w:t xml:space="preserve"> (15 mins)</w:t>
            </w:r>
          </w:p>
          <w:p w:rsidR="005711D5" w:rsidRPr="00484387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484387">
              <w:rPr>
                <w:rFonts w:asciiTheme="majorHAnsi" w:hAnsiTheme="majorHAnsi" w:cstheme="majorHAnsi"/>
                <w:b/>
              </w:rPr>
              <w:t>The Declaration</w:t>
            </w:r>
          </w:p>
          <w:p w:rsidR="005711D5" w:rsidRDefault="005711D5" w:rsidP="005711D5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>Reading the declaration (participants)</w:t>
            </w:r>
            <w:r>
              <w:rPr>
                <w:rFonts w:asciiTheme="majorHAnsi" w:hAnsiTheme="majorHAnsi" w:cstheme="majorHAnsi"/>
              </w:rPr>
              <w:t xml:space="preserve"> (25 min)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Reaction by Ambassadors of China, Japan and Mongolia (20 mins)</w:t>
            </w:r>
          </w:p>
          <w:p w:rsidR="005711D5" w:rsidRPr="00647A72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647A72">
              <w:rPr>
                <w:rFonts w:asciiTheme="majorHAnsi" w:hAnsiTheme="majorHAnsi" w:cstheme="majorHAnsi"/>
                <w:b/>
              </w:rPr>
              <w:t>Arrival of the Korean Minister of Foreign Affairs and Trade</w:t>
            </w:r>
          </w:p>
          <w:p w:rsidR="005711D5" w:rsidRDefault="005711D5" w:rsidP="005711D5">
            <w:pPr>
              <w:pStyle w:val="a3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Keynote speech from the Foreign Minister (10 mins)</w:t>
            </w:r>
          </w:p>
          <w:p w:rsidR="005711D5" w:rsidRDefault="005711D5" w:rsidP="005711D5">
            <w:pPr>
              <w:pStyle w:val="a3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647A72">
              <w:rPr>
                <w:rFonts w:asciiTheme="majorHAnsi" w:hAnsiTheme="majorHAnsi" w:cstheme="majorHAnsi"/>
              </w:rPr>
              <w:t xml:space="preserve">Handing over the declaration </w:t>
            </w:r>
            <w:r>
              <w:rPr>
                <w:rFonts w:asciiTheme="majorHAnsi" w:hAnsiTheme="majorHAnsi" w:cstheme="majorHAnsi"/>
              </w:rPr>
              <w:t>(5 mins)</w:t>
            </w:r>
          </w:p>
          <w:p w:rsidR="005711D5" w:rsidRDefault="005711D5" w:rsidP="005711D5">
            <w:pPr>
              <w:pStyle w:val="a3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QandA</w:t>
            </w:r>
            <w:proofErr w:type="spellEnd"/>
            <w:r>
              <w:rPr>
                <w:rFonts w:asciiTheme="majorHAnsi" w:hAnsiTheme="majorHAnsi" w:cstheme="majorHAnsi"/>
              </w:rPr>
              <w:t xml:space="preserve"> session with members of the audience (10 mins)</w:t>
            </w:r>
          </w:p>
          <w:p w:rsidR="005711D5" w:rsidRPr="00647A72" w:rsidRDefault="005711D5" w:rsidP="005711D5">
            <w:pPr>
              <w:pStyle w:val="a3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Group photo at the front of the stage (5 mins)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 xml:space="preserve">Closing speeches </w:t>
            </w:r>
            <w:r w:rsidRPr="00AA3AAD">
              <w:rPr>
                <w:rFonts w:asciiTheme="majorHAnsi" w:hAnsiTheme="majorHAnsi" w:cstheme="majorHAnsi"/>
              </w:rPr>
              <w:t>(20 mins)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 w:cstheme="majorHAnsi"/>
                <w:lang w:val="fr-FR"/>
              </w:rPr>
            </w:pPr>
            <w:r w:rsidRPr="00AA3AAD">
              <w:rPr>
                <w:rFonts w:asciiTheme="majorHAnsi" w:hAnsiTheme="majorHAnsi" w:cstheme="majorHAnsi"/>
                <w:lang w:val="fr-FR"/>
              </w:rPr>
              <w:t>Anne-Isabelle Degryse-Blateau – Director, UNDP Seoul Policy Centre</w:t>
            </w:r>
          </w:p>
          <w:p w:rsidR="005711D5" w:rsidRPr="00AA3AAD" w:rsidRDefault="005711D5" w:rsidP="005711D5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</w:rPr>
              <w:t xml:space="preserve">Kilaparti Ramakrishna – Director, UNESCAP </w:t>
            </w:r>
            <w:proofErr w:type="spellStart"/>
            <w:r w:rsidRPr="00AA3AAD">
              <w:rPr>
                <w:rFonts w:asciiTheme="majorHAnsi" w:hAnsiTheme="majorHAnsi" w:cstheme="majorHAnsi"/>
              </w:rPr>
              <w:t>Subregional</w:t>
            </w:r>
            <w:proofErr w:type="spellEnd"/>
            <w:r w:rsidRPr="00AA3AAD">
              <w:rPr>
                <w:rFonts w:asciiTheme="majorHAnsi" w:hAnsiTheme="majorHAnsi" w:cstheme="majorHAnsi"/>
              </w:rPr>
              <w:t xml:space="preserve"> office for East and North-East Asia</w:t>
            </w:r>
          </w:p>
          <w:p w:rsidR="005711D5" w:rsidRPr="00AA3AAD" w:rsidRDefault="00880C32" w:rsidP="005711D5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Senior Representative -  Korea University</w:t>
            </w:r>
          </w:p>
          <w:p w:rsidR="005711D5" w:rsidRPr="00AA3AAD" w:rsidRDefault="00CE7276" w:rsidP="005711D5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Ambassador </w:t>
            </w:r>
            <w:r w:rsidR="005711D5" w:rsidRPr="00AA3AAD">
              <w:rPr>
                <w:rFonts w:asciiTheme="majorHAnsi" w:hAnsiTheme="majorHAnsi" w:cstheme="majorHAnsi"/>
              </w:rPr>
              <w:t xml:space="preserve">Chul Ki Ju </w:t>
            </w:r>
            <w:r w:rsidR="00880C32">
              <w:rPr>
                <w:rFonts w:asciiTheme="majorHAnsi" w:hAnsiTheme="majorHAnsi" w:cstheme="majorHAnsi"/>
              </w:rPr>
              <w:t xml:space="preserve">– Secretary General, </w:t>
            </w:r>
            <w:r w:rsidR="005711D5" w:rsidRPr="00AA3AAD">
              <w:rPr>
                <w:rFonts w:asciiTheme="majorHAnsi" w:hAnsiTheme="majorHAnsi" w:cstheme="majorHAnsi"/>
              </w:rPr>
              <w:t>Global Compact Korea Network (5 mins)</w:t>
            </w:r>
          </w:p>
        </w:tc>
      </w:tr>
      <w:tr w:rsidR="005711D5" w:rsidRPr="00AA3AAD" w:rsidTr="003B22A6">
        <w:trPr>
          <w:jc w:val="center"/>
        </w:trPr>
        <w:tc>
          <w:tcPr>
            <w:tcW w:w="1552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  <w:r w:rsidRPr="00AA3AAD">
              <w:rPr>
                <w:rFonts w:asciiTheme="majorHAnsi" w:hAnsiTheme="majorHAnsi" w:cstheme="majorHAnsi"/>
                <w:lang w:eastAsia="ko-KR"/>
              </w:rPr>
              <w:t>18:15</w:t>
            </w:r>
            <w:r w:rsidRPr="00AA3AAD">
              <w:rPr>
                <w:rFonts w:asciiTheme="majorHAnsi" w:hAnsiTheme="majorHAnsi" w:cstheme="majorHAnsi"/>
              </w:rPr>
              <w:t xml:space="preserve"> –20:00</w:t>
            </w:r>
          </w:p>
        </w:tc>
        <w:tc>
          <w:tcPr>
            <w:tcW w:w="8717" w:type="dxa"/>
          </w:tcPr>
          <w:p w:rsidR="005711D5" w:rsidRPr="00AA3AAD" w:rsidRDefault="005711D5" w:rsidP="003B22A6">
            <w:pPr>
              <w:rPr>
                <w:rFonts w:asciiTheme="majorHAnsi" w:hAnsiTheme="majorHAnsi" w:cstheme="majorHAnsi"/>
                <w:b/>
              </w:rPr>
            </w:pPr>
            <w:r w:rsidRPr="00AA3AAD">
              <w:rPr>
                <w:rFonts w:asciiTheme="majorHAnsi" w:hAnsiTheme="majorHAnsi" w:cstheme="majorHAnsi"/>
                <w:b/>
              </w:rPr>
              <w:t xml:space="preserve">VIP Reception </w:t>
            </w:r>
            <w:r w:rsidRPr="00AA3AAD">
              <w:rPr>
                <w:rFonts w:asciiTheme="majorHAnsi" w:hAnsiTheme="majorHAnsi" w:cstheme="majorHAnsi"/>
              </w:rPr>
              <w:t>(by invitation only)</w:t>
            </w:r>
          </w:p>
          <w:p w:rsidR="005711D5" w:rsidRPr="00AA3AAD" w:rsidRDefault="005711D5" w:rsidP="003B22A6">
            <w:pPr>
              <w:rPr>
                <w:rFonts w:asciiTheme="majorHAnsi" w:hAnsiTheme="majorHAnsi" w:cstheme="majorHAnsi"/>
              </w:rPr>
            </w:pPr>
          </w:p>
        </w:tc>
      </w:tr>
    </w:tbl>
    <w:p w:rsidR="00AA3AAD" w:rsidRPr="00AA3AAD" w:rsidRDefault="00AA3AAD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AA3AAD" w:rsidRPr="00AA3AAD" w:rsidSect="008D17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718"/>
    <w:multiLevelType w:val="hybridMultilevel"/>
    <w:tmpl w:val="6C2E8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D0E51"/>
    <w:multiLevelType w:val="hybridMultilevel"/>
    <w:tmpl w:val="C7B6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266B"/>
    <w:multiLevelType w:val="hybridMultilevel"/>
    <w:tmpl w:val="27205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504B7"/>
    <w:multiLevelType w:val="hybridMultilevel"/>
    <w:tmpl w:val="0C162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D62CF"/>
    <w:multiLevelType w:val="hybridMultilevel"/>
    <w:tmpl w:val="D326D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DD0026"/>
    <w:multiLevelType w:val="hybridMultilevel"/>
    <w:tmpl w:val="C1C2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847D3"/>
    <w:multiLevelType w:val="hybridMultilevel"/>
    <w:tmpl w:val="79449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C978BC"/>
    <w:multiLevelType w:val="hybridMultilevel"/>
    <w:tmpl w:val="0FA81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935661"/>
    <w:multiLevelType w:val="hybridMultilevel"/>
    <w:tmpl w:val="99CA8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852BE8"/>
    <w:multiLevelType w:val="hybridMultilevel"/>
    <w:tmpl w:val="3632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13715"/>
    <w:multiLevelType w:val="hybridMultilevel"/>
    <w:tmpl w:val="5F5E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64211D"/>
    <w:multiLevelType w:val="hybridMultilevel"/>
    <w:tmpl w:val="0A781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253D10"/>
    <w:multiLevelType w:val="hybridMultilevel"/>
    <w:tmpl w:val="4086E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A71BFA"/>
    <w:multiLevelType w:val="hybridMultilevel"/>
    <w:tmpl w:val="011289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62D24D0C"/>
    <w:multiLevelType w:val="hybridMultilevel"/>
    <w:tmpl w:val="9A9E0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575A45"/>
    <w:multiLevelType w:val="hybridMultilevel"/>
    <w:tmpl w:val="85CE9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82381"/>
    <w:multiLevelType w:val="hybridMultilevel"/>
    <w:tmpl w:val="A0D69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40145"/>
    <w:multiLevelType w:val="hybridMultilevel"/>
    <w:tmpl w:val="CF84A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880B61"/>
    <w:multiLevelType w:val="hybridMultilevel"/>
    <w:tmpl w:val="50681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8646B5"/>
    <w:multiLevelType w:val="hybridMultilevel"/>
    <w:tmpl w:val="3DF69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9"/>
  </w:num>
  <w:num w:numId="5">
    <w:abstractNumId w:val="8"/>
  </w:num>
  <w:num w:numId="6">
    <w:abstractNumId w:val="14"/>
  </w:num>
  <w:num w:numId="7">
    <w:abstractNumId w:val="15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8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9"/>
    <w:rsid w:val="000D3EC7"/>
    <w:rsid w:val="000F56D6"/>
    <w:rsid w:val="001147E1"/>
    <w:rsid w:val="00203300"/>
    <w:rsid w:val="002204A6"/>
    <w:rsid w:val="00274C0E"/>
    <w:rsid w:val="00327069"/>
    <w:rsid w:val="00347567"/>
    <w:rsid w:val="003628A1"/>
    <w:rsid w:val="003C18B7"/>
    <w:rsid w:val="00451B0C"/>
    <w:rsid w:val="00484387"/>
    <w:rsid w:val="004D50B4"/>
    <w:rsid w:val="00522C60"/>
    <w:rsid w:val="00526580"/>
    <w:rsid w:val="005711D5"/>
    <w:rsid w:val="005F2E2C"/>
    <w:rsid w:val="00616279"/>
    <w:rsid w:val="00647A72"/>
    <w:rsid w:val="00686FAA"/>
    <w:rsid w:val="0069627E"/>
    <w:rsid w:val="006F5F7D"/>
    <w:rsid w:val="00700B3B"/>
    <w:rsid w:val="008359EC"/>
    <w:rsid w:val="00880C32"/>
    <w:rsid w:val="008C5420"/>
    <w:rsid w:val="008D1751"/>
    <w:rsid w:val="00A26060"/>
    <w:rsid w:val="00AA3AAD"/>
    <w:rsid w:val="00B63701"/>
    <w:rsid w:val="00C14393"/>
    <w:rsid w:val="00CE7276"/>
    <w:rsid w:val="00D22311"/>
    <w:rsid w:val="00D56D1A"/>
    <w:rsid w:val="00DC7CEE"/>
    <w:rsid w:val="00E31C05"/>
    <w:rsid w:val="00E710AC"/>
    <w:rsid w:val="00EB1769"/>
    <w:rsid w:val="00EC5546"/>
    <w:rsid w:val="00F24810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0B4"/>
    <w:rPr>
      <w:color w:val="0000FF" w:themeColor="hyperlink"/>
      <w:u w:val="single"/>
    </w:rPr>
  </w:style>
  <w:style w:type="paragraph" w:styleId="a5">
    <w:name w:val="No Spacing"/>
    <w:uiPriority w:val="99"/>
    <w:qFormat/>
    <w:rsid w:val="00E710AC"/>
    <w:rPr>
      <w:rFonts w:ascii="Calibri" w:eastAsia="맑은 고딕" w:hAnsi="Calibri" w:cs="Times New Roman"/>
      <w:sz w:val="22"/>
      <w:szCs w:val="22"/>
    </w:rPr>
  </w:style>
  <w:style w:type="table" w:styleId="a6">
    <w:name w:val="Table Grid"/>
    <w:basedOn w:val="a1"/>
    <w:uiPriority w:val="59"/>
    <w:rsid w:val="00F6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8359EC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uiPriority w:val="99"/>
    <w:semiHidden/>
    <w:rsid w:val="0083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0B4"/>
    <w:rPr>
      <w:color w:val="0000FF" w:themeColor="hyperlink"/>
      <w:u w:val="single"/>
    </w:rPr>
  </w:style>
  <w:style w:type="paragraph" w:styleId="a5">
    <w:name w:val="No Spacing"/>
    <w:uiPriority w:val="99"/>
    <w:qFormat/>
    <w:rsid w:val="00E710AC"/>
    <w:rPr>
      <w:rFonts w:ascii="Calibri" w:eastAsia="맑은 고딕" w:hAnsi="Calibri" w:cs="Times New Roman"/>
      <w:sz w:val="22"/>
      <w:szCs w:val="22"/>
    </w:rPr>
  </w:style>
  <w:style w:type="table" w:styleId="a6">
    <w:name w:val="Table Grid"/>
    <w:basedOn w:val="a1"/>
    <w:uiPriority w:val="59"/>
    <w:rsid w:val="00F6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8359EC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uiPriority w:val="99"/>
    <w:semiHidden/>
    <w:rsid w:val="0083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Taylor</dc:creator>
  <cp:lastModifiedBy>UN</cp:lastModifiedBy>
  <cp:revision>3</cp:revision>
  <cp:lastPrinted>2013-01-03T04:33:00Z</cp:lastPrinted>
  <dcterms:created xsi:type="dcterms:W3CDTF">2013-01-03T04:10:00Z</dcterms:created>
  <dcterms:modified xsi:type="dcterms:W3CDTF">2013-01-03T08:22:00Z</dcterms:modified>
</cp:coreProperties>
</file>